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F7" w:rsidRPr="0030661C" w:rsidRDefault="001F75F7" w:rsidP="00BB1EEE">
      <w:pPr>
        <w:pStyle w:val="Dochead2"/>
        <w:rPr>
          <w:rFonts w:ascii="Times New Roman" w:hAnsi="Times New Roman"/>
          <w:sz w:val="24"/>
          <w:szCs w:val="24"/>
          <w:lang w:eastAsia="en-GB"/>
        </w:rPr>
      </w:pPr>
      <w:bookmarkStart w:id="0" w:name="_Toc351976662"/>
      <w:bookmarkStart w:id="1" w:name="_Toc303949809"/>
      <w:proofErr w:type="spellStart"/>
      <w:r w:rsidRPr="0030661C">
        <w:rPr>
          <w:rFonts w:ascii="Times New Roman" w:hAnsi="Times New Roman"/>
          <w:sz w:val="24"/>
          <w:szCs w:val="24"/>
          <w:lang w:eastAsia="en-GB"/>
        </w:rPr>
        <w:t>Lesson</w:t>
      </w:r>
      <w:proofErr w:type="spellEnd"/>
      <w:r w:rsidRPr="0030661C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30661C">
        <w:rPr>
          <w:rFonts w:ascii="Times New Roman" w:hAnsi="Times New Roman"/>
          <w:sz w:val="24"/>
          <w:szCs w:val="24"/>
          <w:lang w:eastAsia="en-GB"/>
        </w:rPr>
        <w:t>plan</w:t>
      </w:r>
      <w:bookmarkEnd w:id="0"/>
      <w:proofErr w:type="spellEnd"/>
    </w:p>
    <w:bookmarkEnd w:id="1"/>
    <w:p w:rsidR="001F75F7" w:rsidRPr="0030661C" w:rsidRDefault="001F75F7" w:rsidP="00BB1EEE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W w:w="5292" w:type="pct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83"/>
        <w:gridCol w:w="135"/>
        <w:gridCol w:w="554"/>
        <w:gridCol w:w="1311"/>
        <w:gridCol w:w="1197"/>
        <w:gridCol w:w="1440"/>
        <w:gridCol w:w="2582"/>
      </w:tblGrid>
      <w:tr w:rsidR="001F75F7" w:rsidRPr="0030661C" w:rsidTr="0030661C">
        <w:trPr>
          <w:cantSplit/>
          <w:trHeight w:hRule="exact" w:val="515"/>
        </w:trPr>
        <w:tc>
          <w:tcPr>
            <w:tcW w:w="1662" w:type="pct"/>
            <w:gridSpan w:val="4"/>
            <w:tcBorders>
              <w:top w:val="single" w:sz="8" w:space="0" w:color="548DD4"/>
            </w:tcBorders>
          </w:tcPr>
          <w:p w:rsidR="001F75F7" w:rsidRPr="0030661C" w:rsidRDefault="001F75F7" w:rsidP="00700DA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Unit of a long term plan: Values</w:t>
            </w:r>
          </w:p>
        </w:tc>
        <w:tc>
          <w:tcPr>
            <w:tcW w:w="3338" w:type="pct"/>
            <w:gridSpan w:val="4"/>
            <w:tcBorders>
              <w:top w:val="single" w:sz="8" w:space="0" w:color="548DD4"/>
            </w:tcBorders>
          </w:tcPr>
          <w:p w:rsidR="001F75F7" w:rsidRPr="0030661C" w:rsidRDefault="001F75F7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>School: School-Lyceum “</w:t>
            </w:r>
            <w:proofErr w:type="spellStart"/>
            <w:r w:rsidRPr="0030661C">
              <w:rPr>
                <w:rFonts w:ascii="Times New Roman" w:hAnsi="Times New Roman"/>
                <w:b/>
                <w:sz w:val="24"/>
              </w:rPr>
              <w:t>Daryn</w:t>
            </w:r>
            <w:proofErr w:type="spellEnd"/>
            <w:r w:rsidRPr="0030661C">
              <w:rPr>
                <w:rFonts w:ascii="Times New Roman" w:hAnsi="Times New Roman"/>
                <w:b/>
                <w:sz w:val="24"/>
              </w:rPr>
              <w:t>”(</w:t>
            </w:r>
            <w:smartTag w:uri="urn:schemas-microsoft-com:office:smarttags" w:element="place">
              <w:smartTag w:uri="urn:schemas-microsoft-com:office:smarttags" w:element="City">
                <w:r w:rsidRPr="0030661C">
                  <w:rPr>
                    <w:rFonts w:ascii="Times New Roman" w:hAnsi="Times New Roman"/>
                    <w:b/>
                    <w:sz w:val="24"/>
                  </w:rPr>
                  <w:t>Petropavlovsk</w:t>
                </w:r>
              </w:smartTag>
            </w:smartTag>
            <w:r w:rsidRPr="0030661C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1F75F7" w:rsidRPr="0030661C" w:rsidTr="000477F9">
        <w:trPr>
          <w:cantSplit/>
          <w:trHeight w:hRule="exact" w:val="471"/>
        </w:trPr>
        <w:tc>
          <w:tcPr>
            <w:tcW w:w="1662" w:type="pct"/>
            <w:gridSpan w:val="4"/>
          </w:tcPr>
          <w:p w:rsidR="001F75F7" w:rsidRPr="0030661C" w:rsidRDefault="001F75F7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 xml:space="preserve">Date: </w:t>
            </w:r>
          </w:p>
        </w:tc>
        <w:tc>
          <w:tcPr>
            <w:tcW w:w="3338" w:type="pct"/>
            <w:gridSpan w:val="4"/>
          </w:tcPr>
          <w:p w:rsidR="001F75F7" w:rsidRPr="0030661C" w:rsidRDefault="001F75F7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 xml:space="preserve">Teacher name: </w:t>
            </w:r>
            <w:proofErr w:type="spellStart"/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Yuliya</w:t>
            </w:r>
            <w:proofErr w:type="spellEnd"/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Vassilchenko</w:t>
            </w:r>
            <w:proofErr w:type="spellEnd"/>
          </w:p>
        </w:tc>
      </w:tr>
      <w:tr w:rsidR="001F75F7" w:rsidRPr="0030661C" w:rsidTr="0030661C">
        <w:trPr>
          <w:cantSplit/>
          <w:trHeight w:hRule="exact" w:val="430"/>
        </w:trPr>
        <w:tc>
          <w:tcPr>
            <w:tcW w:w="1662" w:type="pct"/>
            <w:gridSpan w:val="4"/>
          </w:tcPr>
          <w:p w:rsidR="001F75F7" w:rsidRPr="0030661C" w:rsidRDefault="001F75F7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>CLASS: 5</w:t>
            </w:r>
          </w:p>
        </w:tc>
        <w:tc>
          <w:tcPr>
            <w:tcW w:w="670" w:type="pct"/>
          </w:tcPr>
          <w:p w:rsidR="001F75F7" w:rsidRPr="0030661C" w:rsidRDefault="001F75F7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68" w:type="pct"/>
            <w:gridSpan w:val="3"/>
          </w:tcPr>
          <w:p w:rsidR="001F75F7" w:rsidRPr="0030661C" w:rsidRDefault="001F75F7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1F75F7" w:rsidRPr="0030661C" w:rsidTr="0030661C">
        <w:trPr>
          <w:cantSplit/>
          <w:trHeight w:val="326"/>
        </w:trPr>
        <w:tc>
          <w:tcPr>
            <w:tcW w:w="1379" w:type="pct"/>
            <w:gridSpan w:val="3"/>
          </w:tcPr>
          <w:p w:rsidR="001F75F7" w:rsidRPr="0030661C" w:rsidRDefault="001F75F7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621" w:type="pct"/>
            <w:gridSpan w:val="5"/>
          </w:tcPr>
          <w:p w:rsidR="001F75F7" w:rsidRPr="0030661C" w:rsidRDefault="001F75F7" w:rsidP="0030661C">
            <w:pPr>
              <w:pStyle w:val="Default"/>
              <w:rPr>
                <w:b/>
                <w:lang w:val="en-US"/>
              </w:rPr>
            </w:pPr>
            <w:proofErr w:type="spellStart"/>
            <w:r w:rsidRPr="0030661C">
              <w:rPr>
                <w:b/>
              </w:rPr>
              <w:t>Family</w:t>
            </w:r>
            <w:proofErr w:type="spellEnd"/>
            <w:r w:rsidRPr="0030661C">
              <w:rPr>
                <w:b/>
              </w:rPr>
              <w:t xml:space="preserve"> relationships1 </w:t>
            </w:r>
          </w:p>
        </w:tc>
      </w:tr>
      <w:tr w:rsidR="001F75F7" w:rsidRPr="0030661C" w:rsidTr="000477F9">
        <w:trPr>
          <w:cantSplit/>
          <w:trHeight w:val="567"/>
        </w:trPr>
        <w:tc>
          <w:tcPr>
            <w:tcW w:w="1379" w:type="pct"/>
            <w:gridSpan w:val="3"/>
          </w:tcPr>
          <w:p w:rsidR="001F75F7" w:rsidRPr="0030661C" w:rsidRDefault="001F75F7" w:rsidP="006C4E6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</w:tc>
        <w:tc>
          <w:tcPr>
            <w:tcW w:w="3621" w:type="pct"/>
            <w:gridSpan w:val="5"/>
          </w:tcPr>
          <w:p w:rsidR="001F75F7" w:rsidRPr="0030661C" w:rsidRDefault="001F75F7" w:rsidP="008C01A2">
            <w:pPr>
              <w:pStyle w:val="Default"/>
              <w:rPr>
                <w:lang w:val="en-US"/>
              </w:rPr>
            </w:pPr>
            <w:r w:rsidRPr="0030661C">
              <w:rPr>
                <w:lang w:val="en-US"/>
              </w:rPr>
              <w:t xml:space="preserve"> </w:t>
            </w:r>
            <w:r w:rsidRPr="0030661C">
              <w:rPr>
                <w:b/>
                <w:bCs/>
                <w:lang w:val="en-US"/>
              </w:rPr>
              <w:t xml:space="preserve">5.L2 </w:t>
            </w:r>
            <w:r w:rsidRPr="0030661C">
              <w:rPr>
                <w:lang w:val="en-US"/>
              </w:rPr>
              <w:t xml:space="preserve">understand an increasing range of unsupported basic questions which ask for personal information </w:t>
            </w:r>
          </w:p>
          <w:p w:rsidR="001F75F7" w:rsidRPr="0030661C" w:rsidRDefault="001F75F7" w:rsidP="008C01A2">
            <w:pPr>
              <w:pStyle w:val="Default"/>
              <w:rPr>
                <w:lang w:val="en-US"/>
              </w:rPr>
            </w:pPr>
            <w:r w:rsidRPr="0030661C">
              <w:rPr>
                <w:b/>
                <w:bCs/>
                <w:lang w:val="en-US"/>
              </w:rPr>
              <w:t xml:space="preserve">5.S4 </w:t>
            </w:r>
            <w:r w:rsidRPr="0030661C">
              <w:rPr>
                <w:lang w:val="en-US"/>
              </w:rPr>
              <w:t xml:space="preserve">respond with limited flexibility at sentence level to unexpected comments on an increasing range of general and curricular topics </w:t>
            </w:r>
          </w:p>
          <w:p w:rsidR="001F75F7" w:rsidRPr="0030661C" w:rsidRDefault="001F75F7" w:rsidP="00A65F06">
            <w:pPr>
              <w:pStyle w:val="Default"/>
              <w:rPr>
                <w:lang w:val="en-US"/>
              </w:rPr>
            </w:pPr>
            <w:r w:rsidRPr="0030661C">
              <w:rPr>
                <w:b/>
                <w:bCs/>
                <w:lang w:val="en-US"/>
              </w:rPr>
              <w:t xml:space="preserve">5.W8 </w:t>
            </w:r>
            <w:r w:rsidRPr="0030661C">
              <w:rPr>
                <w:lang w:val="en-US"/>
              </w:rPr>
              <w:t xml:space="preserve">spell most high-frequency words accurately for a limited range of general topics </w:t>
            </w:r>
          </w:p>
        </w:tc>
      </w:tr>
      <w:tr w:rsidR="001F75F7" w:rsidRPr="0030661C" w:rsidTr="000477F9">
        <w:trPr>
          <w:cantSplit/>
          <w:trHeight w:val="1164"/>
        </w:trPr>
        <w:tc>
          <w:tcPr>
            <w:tcW w:w="1379" w:type="pct"/>
            <w:gridSpan w:val="3"/>
          </w:tcPr>
          <w:p w:rsidR="001F75F7" w:rsidRPr="0030661C" w:rsidRDefault="001F75F7" w:rsidP="002E2B57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621" w:type="pct"/>
            <w:gridSpan w:val="5"/>
          </w:tcPr>
          <w:p w:rsidR="001F75F7" w:rsidRPr="0030661C" w:rsidRDefault="001F75F7" w:rsidP="008C01A2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</w:t>
            </w:r>
          </w:p>
          <w:p w:rsidR="001F75F7" w:rsidRPr="0030661C" w:rsidRDefault="001F75F7" w:rsidP="008C01A2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answer 2-3 close, previewing questions on the story.</w:t>
            </w:r>
          </w:p>
          <w:p w:rsidR="001F75F7" w:rsidRPr="0030661C" w:rsidRDefault="001F75F7" w:rsidP="008C01A2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use correct form of the words to complete the sentences with 2-3 mistakes.</w:t>
            </w:r>
          </w:p>
          <w:p w:rsidR="001F75F7" w:rsidRPr="0030661C" w:rsidRDefault="001F75F7" w:rsidP="008C01A2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 xml:space="preserve">Most learners will be able </w:t>
            </w:r>
          </w:p>
          <w:p w:rsidR="001F75F7" w:rsidRPr="0030661C" w:rsidRDefault="001F75F7" w:rsidP="008C01A2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answer 4-5 divergent questions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on the story.</w:t>
            </w:r>
          </w:p>
          <w:p w:rsidR="001F75F7" w:rsidRPr="0030661C" w:rsidRDefault="001F75F7" w:rsidP="008C01A2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complete the sentences using correct form of the words with little support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1F75F7" w:rsidRPr="0030661C" w:rsidRDefault="001F75F7" w:rsidP="008C01A2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 xml:space="preserve">Some learners  will be able </w:t>
            </w:r>
          </w:p>
          <w:p w:rsidR="001F75F7" w:rsidRPr="0030661C" w:rsidRDefault="001F75F7" w:rsidP="008C01A2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respond to 1-2  5Ws questions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on the story.</w:t>
            </w:r>
          </w:p>
          <w:p w:rsidR="001F75F7" w:rsidRPr="0030661C" w:rsidRDefault="001F75F7" w:rsidP="008A6789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complete all the sentences with correct form of the words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</w:tc>
      </w:tr>
      <w:tr w:rsidR="001F75F7" w:rsidRPr="0030661C" w:rsidTr="000477F9">
        <w:trPr>
          <w:cantSplit/>
          <w:trHeight w:val="415"/>
        </w:trPr>
        <w:tc>
          <w:tcPr>
            <w:tcW w:w="1379" w:type="pct"/>
            <w:gridSpan w:val="3"/>
          </w:tcPr>
          <w:p w:rsidR="001F75F7" w:rsidRPr="0030661C" w:rsidRDefault="001F75F7" w:rsidP="00DB24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621" w:type="pct"/>
            <w:gridSpan w:val="5"/>
          </w:tcPr>
          <w:p w:rsidR="001F75F7" w:rsidRPr="0030661C" w:rsidRDefault="001F75F7" w:rsidP="006B52C7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By the end of the lesson learners will be able to complete sentences with the right form of new words from the story and spell them correctly</w:t>
            </w:r>
          </w:p>
        </w:tc>
      </w:tr>
      <w:tr w:rsidR="001F75F7" w:rsidRPr="0030661C" w:rsidTr="000477F9">
        <w:trPr>
          <w:cantSplit/>
        </w:trPr>
        <w:tc>
          <w:tcPr>
            <w:tcW w:w="1379" w:type="pct"/>
            <w:gridSpan w:val="3"/>
          </w:tcPr>
          <w:p w:rsidR="001F75F7" w:rsidRPr="0030661C" w:rsidRDefault="001F75F7" w:rsidP="00DE0CD9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 xml:space="preserve">Values links </w:t>
            </w:r>
          </w:p>
        </w:tc>
        <w:tc>
          <w:tcPr>
            <w:tcW w:w="3621" w:type="pct"/>
            <w:gridSpan w:val="5"/>
          </w:tcPr>
          <w:p w:rsidR="001F75F7" w:rsidRPr="0030661C" w:rsidRDefault="001F75F7" w:rsidP="00EB6CB4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proofErr w:type="spellStart"/>
            <w:r w:rsidRPr="0030661C">
              <w:rPr>
                <w:rFonts w:ascii="Times New Roman" w:hAnsi="Times New Roman"/>
                <w:sz w:val="24"/>
                <w:lang w:val="ru-RU" w:eastAsia="en-GB"/>
              </w:rPr>
              <w:t>Health</w:t>
            </w:r>
            <w:proofErr w:type="spellEnd"/>
            <w:r w:rsidRPr="0030661C">
              <w:rPr>
                <w:rFonts w:ascii="Times New Roman" w:hAnsi="Times New Roman"/>
                <w:sz w:val="24"/>
                <w:lang w:val="ru-RU" w:eastAsia="en-GB"/>
              </w:rPr>
              <w:t>, f</w:t>
            </w:r>
            <w:proofErr w:type="spellStart"/>
            <w:r w:rsidRPr="0030661C">
              <w:rPr>
                <w:rFonts w:ascii="Times New Roman" w:hAnsi="Times New Roman"/>
                <w:sz w:val="24"/>
                <w:lang w:val="en-US" w:eastAsia="en-GB"/>
              </w:rPr>
              <w:t>amily</w:t>
            </w:r>
            <w:proofErr w:type="spellEnd"/>
            <w:r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values,</w:t>
            </w:r>
            <w:r w:rsidRPr="0030661C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30661C">
              <w:rPr>
                <w:rFonts w:ascii="Times New Roman" w:hAnsi="Times New Roman"/>
                <w:sz w:val="24"/>
                <w:lang w:val="ru-RU" w:eastAsia="en-GB"/>
              </w:rPr>
              <w:t>caring</w:t>
            </w:r>
            <w:proofErr w:type="spellEnd"/>
          </w:p>
        </w:tc>
      </w:tr>
      <w:tr w:rsidR="001F75F7" w:rsidRPr="0030661C" w:rsidTr="000477F9">
        <w:trPr>
          <w:cantSplit/>
        </w:trPr>
        <w:tc>
          <w:tcPr>
            <w:tcW w:w="1379" w:type="pct"/>
            <w:gridSpan w:val="3"/>
          </w:tcPr>
          <w:p w:rsidR="001F75F7" w:rsidRPr="0030661C" w:rsidRDefault="001F75F7" w:rsidP="00DE0CD9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ICT </w:t>
            </w:r>
            <w:proofErr w:type="spellStart"/>
            <w:r w:rsidRPr="0030661C">
              <w:rPr>
                <w:rFonts w:ascii="Times New Roman" w:hAnsi="Times New Roman"/>
                <w:b/>
                <w:sz w:val="24"/>
                <w:lang w:val="ru-RU" w:eastAsia="en-GB"/>
              </w:rPr>
              <w:t>skills</w:t>
            </w:r>
            <w:proofErr w:type="spellEnd"/>
          </w:p>
        </w:tc>
        <w:tc>
          <w:tcPr>
            <w:tcW w:w="3621" w:type="pct"/>
            <w:gridSpan w:val="5"/>
          </w:tcPr>
          <w:p w:rsidR="001F75F7" w:rsidRPr="0030661C" w:rsidRDefault="001F75F7" w:rsidP="00EB6CB4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Using pictures, watching video on the interactive board</w:t>
            </w:r>
          </w:p>
        </w:tc>
      </w:tr>
      <w:tr w:rsidR="001F75F7" w:rsidRPr="0030661C" w:rsidTr="000477F9">
        <w:trPr>
          <w:cantSplit/>
        </w:trPr>
        <w:tc>
          <w:tcPr>
            <w:tcW w:w="1379" w:type="pct"/>
            <w:gridSpan w:val="3"/>
          </w:tcPr>
          <w:p w:rsidR="001F75F7" w:rsidRPr="0030661C" w:rsidRDefault="001F75F7" w:rsidP="002E2B57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Cross-curricular links</w:t>
            </w:r>
          </w:p>
        </w:tc>
        <w:tc>
          <w:tcPr>
            <w:tcW w:w="3621" w:type="pct"/>
            <w:gridSpan w:val="5"/>
          </w:tcPr>
          <w:p w:rsidR="001F75F7" w:rsidRPr="0030661C" w:rsidRDefault="001F75F7" w:rsidP="00B82093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Self-knowledge</w:t>
            </w:r>
          </w:p>
        </w:tc>
      </w:tr>
      <w:tr w:rsidR="001F75F7" w:rsidRPr="0030661C" w:rsidTr="008A6789">
        <w:trPr>
          <w:cantSplit/>
          <w:trHeight w:val="468"/>
        </w:trPr>
        <w:tc>
          <w:tcPr>
            <w:tcW w:w="1379" w:type="pct"/>
            <w:gridSpan w:val="3"/>
          </w:tcPr>
          <w:p w:rsidR="001F75F7" w:rsidRPr="0030661C" w:rsidRDefault="001F75F7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621" w:type="pct"/>
            <w:gridSpan w:val="5"/>
          </w:tcPr>
          <w:p w:rsidR="001F75F7" w:rsidRPr="0030661C" w:rsidRDefault="001F75F7" w:rsidP="00B82093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Students have a certain vocabulary based on the topic “Family”</w:t>
            </w:r>
          </w:p>
        </w:tc>
      </w:tr>
      <w:tr w:rsidR="001F75F7" w:rsidRPr="0030661C" w:rsidTr="008A6789">
        <w:trPr>
          <w:cantSplit/>
          <w:trHeight w:val="518"/>
        </w:trPr>
        <w:tc>
          <w:tcPr>
            <w:tcW w:w="1379" w:type="pct"/>
            <w:gridSpan w:val="3"/>
          </w:tcPr>
          <w:p w:rsidR="001F75F7" w:rsidRPr="0030661C" w:rsidRDefault="001F75F7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Intercultural awareness</w:t>
            </w:r>
          </w:p>
        </w:tc>
        <w:tc>
          <w:tcPr>
            <w:tcW w:w="3621" w:type="pct"/>
            <w:gridSpan w:val="5"/>
          </w:tcPr>
          <w:p w:rsidR="001F75F7" w:rsidRPr="0030661C" w:rsidRDefault="001F75F7" w:rsidP="00B82093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Through listening and discussion</w:t>
            </w:r>
          </w:p>
        </w:tc>
      </w:tr>
      <w:tr w:rsidR="001F75F7" w:rsidRPr="0030661C" w:rsidTr="008A6789">
        <w:trPr>
          <w:cantSplit/>
          <w:trHeight w:val="360"/>
        </w:trPr>
        <w:tc>
          <w:tcPr>
            <w:tcW w:w="1379" w:type="pct"/>
            <w:gridSpan w:val="3"/>
          </w:tcPr>
          <w:p w:rsidR="001F75F7" w:rsidRPr="0030661C" w:rsidRDefault="001F75F7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Kazakh culture</w:t>
            </w:r>
          </w:p>
        </w:tc>
        <w:tc>
          <w:tcPr>
            <w:tcW w:w="3621" w:type="pct"/>
            <w:gridSpan w:val="5"/>
          </w:tcPr>
          <w:p w:rsidR="001F75F7" w:rsidRPr="0030661C" w:rsidRDefault="001F75F7" w:rsidP="00B82093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Respect for members of a family</w:t>
            </w:r>
          </w:p>
        </w:tc>
      </w:tr>
      <w:tr w:rsidR="001F75F7" w:rsidRPr="0030661C" w:rsidTr="00597ACF">
        <w:trPr>
          <w:trHeight w:hRule="exact" w:val="471"/>
        </w:trPr>
        <w:tc>
          <w:tcPr>
            <w:tcW w:w="5000" w:type="pct"/>
            <w:gridSpan w:val="8"/>
          </w:tcPr>
          <w:p w:rsidR="001F75F7" w:rsidRPr="0030661C" w:rsidRDefault="001F75F7" w:rsidP="002E2B57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1F75F7" w:rsidRPr="0030661C" w:rsidTr="0030661C">
        <w:trPr>
          <w:trHeight w:hRule="exact" w:val="787"/>
        </w:trPr>
        <w:tc>
          <w:tcPr>
            <w:tcW w:w="552" w:type="pct"/>
          </w:tcPr>
          <w:p w:rsidR="001F75F7" w:rsidRPr="0030661C" w:rsidRDefault="001F75F7" w:rsidP="002E2B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128" w:type="pct"/>
            <w:gridSpan w:val="6"/>
          </w:tcPr>
          <w:p w:rsidR="001F75F7" w:rsidRPr="0030661C" w:rsidRDefault="001F75F7" w:rsidP="006C4E6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1320" w:type="pct"/>
          </w:tcPr>
          <w:p w:rsidR="001F75F7" w:rsidRPr="0030661C" w:rsidRDefault="001F75F7" w:rsidP="002E2B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1F75F7" w:rsidRPr="0030661C" w:rsidTr="0030661C">
        <w:trPr>
          <w:trHeight w:val="2532"/>
        </w:trPr>
        <w:tc>
          <w:tcPr>
            <w:tcW w:w="552" w:type="pct"/>
          </w:tcPr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Start</w:t>
            </w:r>
          </w:p>
          <w:p w:rsidR="001F75F7" w:rsidRPr="0030661C" w:rsidRDefault="001F75F7" w:rsidP="00700DA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W</w:t>
            </w:r>
          </w:p>
          <w:p w:rsidR="001F75F7" w:rsidRPr="0030661C" w:rsidRDefault="001F75F7" w:rsidP="00700DA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3 min</w:t>
            </w:r>
          </w:p>
        </w:tc>
        <w:tc>
          <w:tcPr>
            <w:tcW w:w="3128" w:type="pct"/>
            <w:gridSpan w:val="6"/>
          </w:tcPr>
          <w:p w:rsidR="001F75F7" w:rsidRPr="0030661C" w:rsidRDefault="001F75F7" w:rsidP="008C01A2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>Warm-up</w:t>
            </w:r>
          </w:p>
          <w:p w:rsidR="001F75F7" w:rsidRPr="0030661C" w:rsidRDefault="001F75F7" w:rsidP="008C01A2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</w:rPr>
              <w:t xml:space="preserve"> 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Look at the mind map and find one word that unites all these words </w:t>
            </w: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>(Activating schemata)</w:t>
            </w:r>
          </w:p>
          <w:p w:rsidR="001F75F7" w:rsidRPr="0030661C" w:rsidRDefault="00686F53" w:rsidP="008C01A2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8pt;height:69.6pt">
                  <v:imagedata r:id="rId8" o:title=""/>
                </v:shape>
              </w:pict>
            </w:r>
          </w:p>
        </w:tc>
        <w:tc>
          <w:tcPr>
            <w:tcW w:w="1320" w:type="pct"/>
          </w:tcPr>
          <w:p w:rsidR="001F75F7" w:rsidRPr="0030661C" w:rsidRDefault="001F75F7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Handouts with the mind map</w:t>
            </w:r>
          </w:p>
        </w:tc>
      </w:tr>
      <w:tr w:rsidR="001F75F7" w:rsidRPr="0030661C" w:rsidTr="00C04F40">
        <w:trPr>
          <w:trHeight w:val="540"/>
        </w:trPr>
        <w:tc>
          <w:tcPr>
            <w:tcW w:w="552" w:type="pct"/>
          </w:tcPr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lastRenderedPageBreak/>
              <w:t>Middle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 xml:space="preserve">W  </w:t>
            </w: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W</w:t>
            </w: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G</w:t>
            </w: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3</w:t>
            </w:r>
            <w:r w:rsidRPr="0030661C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lastRenderedPageBreak/>
              <w:t>G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P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P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4 min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 xml:space="preserve">I, 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F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7 min</w:t>
            </w: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8C01A2">
            <w:pPr>
              <w:widowControl/>
              <w:spacing w:before="120" w:line="240" w:lineRule="auto"/>
              <w:jc w:val="center"/>
              <w:rPr>
                <w:rFonts w:cs="Arial"/>
                <w:sz w:val="24"/>
                <w:lang w:eastAsia="en-GB"/>
              </w:rPr>
            </w:pPr>
          </w:p>
          <w:p w:rsidR="001F75F7" w:rsidRPr="0030661C" w:rsidRDefault="001F75F7" w:rsidP="00C04F40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End</w:t>
            </w:r>
          </w:p>
          <w:p w:rsidR="001F75F7" w:rsidRPr="0030661C" w:rsidRDefault="001F75F7" w:rsidP="00C04F40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I</w:t>
            </w:r>
          </w:p>
          <w:p w:rsidR="001F75F7" w:rsidRPr="0030661C" w:rsidRDefault="001F75F7" w:rsidP="00C04F40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</w:tc>
        <w:tc>
          <w:tcPr>
            <w:tcW w:w="3128" w:type="pct"/>
            <w:gridSpan w:val="6"/>
          </w:tcPr>
          <w:p w:rsidR="001F75F7" w:rsidRPr="0030661C" w:rsidRDefault="001F75F7" w:rsidP="008C01A2">
            <w:pPr>
              <w:pStyle w:val="a7"/>
              <w:widowControl/>
              <w:tabs>
                <w:tab w:val="left" w:pos="284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sz w:val="24"/>
                <w:lang w:val="en-US"/>
              </w:rPr>
              <w:lastRenderedPageBreak/>
              <w:t xml:space="preserve"> </w:t>
            </w:r>
            <w:r w:rsidRPr="0030661C">
              <w:rPr>
                <w:rFonts w:ascii="Times New Roman" w:hAnsi="Times New Roman"/>
                <w:sz w:val="24"/>
              </w:rPr>
              <w:t xml:space="preserve">The </w:t>
            </w:r>
            <w:proofErr w:type="spellStart"/>
            <w:r w:rsidRPr="0030661C">
              <w:rPr>
                <w:rFonts w:ascii="Times New Roman" w:hAnsi="Times New Roman"/>
                <w:sz w:val="24"/>
              </w:rPr>
              <w:t>teache</w:t>
            </w:r>
            <w:proofErr w:type="spellEnd"/>
            <w:r w:rsidRPr="0030661C">
              <w:rPr>
                <w:rFonts w:ascii="Times New Roman" w:hAnsi="Times New Roman"/>
                <w:sz w:val="24"/>
                <w:lang w:val="en-US"/>
              </w:rPr>
              <w:t>r tells that learners will listen to the story about the family and will discuss if it is good or bad to have a big family.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 xml:space="preserve">Pre- listening 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>Learners look at the picture of the boy Keith and by answering the questions predict the story they are going to hear.</w:t>
            </w:r>
          </w:p>
          <w:p w:rsidR="001F75F7" w:rsidRPr="0030661C" w:rsidRDefault="00686F53" w:rsidP="005C4BFF">
            <w:pPr>
              <w:pStyle w:val="a7"/>
              <w:widowControl/>
              <w:tabs>
                <w:tab w:val="left" w:pos="284"/>
              </w:tabs>
              <w:spacing w:after="120" w:line="240" w:lineRule="auto"/>
              <w:ind w:left="405"/>
              <w:rPr>
                <w:rFonts w:ascii="Times New Roman" w:hAnsi="Times New Roman"/>
                <w:sz w:val="24"/>
              </w:rPr>
            </w:pPr>
            <w:bookmarkStart w:id="2" w:name="_GoBack"/>
            <w:r>
              <w:rPr>
                <w:rFonts w:ascii="Times New Roman" w:hAnsi="Times New Roman"/>
                <w:sz w:val="24"/>
              </w:rPr>
              <w:pict>
                <v:shape id="_x0000_i1026" type="#_x0000_t75" style="width:99pt;height:93.6pt">
                  <v:imagedata r:id="rId9" o:title=""/>
                </v:shape>
              </w:pict>
            </w:r>
            <w:bookmarkEnd w:id="2"/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 xml:space="preserve">Questions </w:t>
            </w:r>
            <w:r w:rsidRPr="0030661C">
              <w:rPr>
                <w:rFonts w:ascii="Times New Roman" w:hAnsi="Times New Roman"/>
                <w:i/>
                <w:sz w:val="24"/>
                <w:lang w:val="en-US"/>
              </w:rPr>
              <w:t>for eliciting: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</w:rPr>
              <w:t xml:space="preserve">Who is this boy? 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Who does he live with? 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>Has he got a big family?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>What members of the family has he got?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</w:rPr>
              <w:t>Is he happy?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What would happen with the boy?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>(</w:t>
            </w:r>
            <w:r w:rsidRPr="0030661C">
              <w:rPr>
                <w:rFonts w:ascii="Times New Roman" w:hAnsi="Times New Roman"/>
                <w:b/>
                <w:sz w:val="24"/>
              </w:rPr>
              <w:t xml:space="preserve">Scaffolding: learners answer 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previewing </w:t>
            </w:r>
            <w:r w:rsidRPr="0030661C">
              <w:rPr>
                <w:rFonts w:ascii="Times New Roman" w:hAnsi="Times New Roman"/>
                <w:b/>
                <w:sz w:val="24"/>
              </w:rPr>
              <w:t>questions</w:t>
            </w:r>
            <w:r w:rsidRPr="0030661C">
              <w:rPr>
                <w:rFonts w:ascii="Times New Roman" w:hAnsi="Times New Roman"/>
                <w:sz w:val="24"/>
              </w:rPr>
              <w:t>)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New words before listening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The teacher conveys the meaning of new words from the story by illustrating them (Flashcards), defining them if necessary (</w:t>
            </w:r>
            <w:r w:rsidRPr="0030661C">
              <w:rPr>
                <w:rFonts w:ascii="Times New Roman" w:hAnsi="Times New Roman"/>
                <w:i/>
                <w:sz w:val="24"/>
                <w:lang w:val="en-US"/>
              </w:rPr>
              <w:t>angry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means a frustrated person; </w:t>
            </w:r>
            <w:r w:rsidRPr="0030661C">
              <w:rPr>
                <w:rFonts w:ascii="Times New Roman" w:hAnsi="Times New Roman"/>
                <w:i/>
                <w:sz w:val="24"/>
                <w:lang w:val="en-US"/>
              </w:rPr>
              <w:t>to enjoy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means to like something; </w:t>
            </w:r>
            <w:r w:rsidRPr="0030661C">
              <w:rPr>
                <w:rFonts w:ascii="Times New Roman" w:hAnsi="Times New Roman"/>
                <w:i/>
                <w:sz w:val="24"/>
                <w:lang w:val="en-US"/>
              </w:rPr>
              <w:t>accident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is a tragedy where somebody was hurt; fractured is broken; </w:t>
            </w:r>
            <w:r w:rsidRPr="0030661C">
              <w:rPr>
                <w:rFonts w:ascii="Times New Roman" w:hAnsi="Times New Roman"/>
                <w:i/>
                <w:sz w:val="24"/>
                <w:lang w:val="en-US"/>
              </w:rPr>
              <w:t>unfortunate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is an unhappy person; </w:t>
            </w:r>
            <w:r w:rsidRPr="0030661C">
              <w:rPr>
                <w:rFonts w:ascii="Times New Roman" w:hAnsi="Times New Roman"/>
                <w:i/>
                <w:sz w:val="24"/>
                <w:lang w:val="en-US"/>
              </w:rPr>
              <w:t>to attend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means to visit somebody).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</w:rPr>
              <w:t>Then learners are provided with a clear oral model of the words, after it they drill the words both chorally and individually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Drilling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>)</w:t>
            </w:r>
            <w:r w:rsidRPr="0030661C">
              <w:rPr>
                <w:rFonts w:ascii="Times New Roman" w:hAnsi="Times New Roman"/>
                <w:sz w:val="24"/>
              </w:rPr>
              <w:t>. After it they write them down.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Activity 1.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Learners work in groups of four matching new words (angry, to enjoy, accident, fractured, unfortunately, to attend) with their antonyms (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Collaborative learning - group work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>).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Find antonyms to the words </w:t>
            </w:r>
            <w:r w:rsidRPr="0030661C">
              <w:rPr>
                <w:rFonts w:ascii="Times New Roman" w:hAnsi="Times New Roman"/>
                <w:i/>
                <w:sz w:val="24"/>
                <w:lang w:val="en-US"/>
              </w:rPr>
              <w:t>in italics</w:t>
            </w:r>
          </w:p>
          <w:p w:rsidR="001F75F7" w:rsidRPr="0030661C" w:rsidRDefault="001F75F7" w:rsidP="00072EFB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 xml:space="preserve">1. Angry                          </w:t>
            </w:r>
            <w:r w:rsidRPr="0030661C">
              <w:rPr>
                <w:rFonts w:ascii="Times New Roman" w:hAnsi="Times New Roman"/>
                <w:sz w:val="24"/>
              </w:rPr>
              <w:t>a.</w:t>
            </w:r>
            <w:r w:rsidRPr="0030661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30661C">
              <w:rPr>
                <w:rFonts w:ascii="Times New Roman" w:hAnsi="Times New Roman"/>
                <w:sz w:val="24"/>
              </w:rPr>
              <w:t>luckily</w:t>
            </w:r>
          </w:p>
          <w:p w:rsidR="001F75F7" w:rsidRPr="0030661C" w:rsidRDefault="001F75F7" w:rsidP="00072EFB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>2. To enjoy</w:t>
            </w:r>
            <w:r w:rsidRPr="0030661C">
              <w:rPr>
                <w:rFonts w:ascii="Times New Roman" w:hAnsi="Times New Roman"/>
                <w:sz w:val="24"/>
              </w:rPr>
              <w:t xml:space="preserve">                      b. to leave</w:t>
            </w:r>
          </w:p>
          <w:p w:rsidR="001F75F7" w:rsidRPr="0030661C" w:rsidRDefault="001F75F7" w:rsidP="00072EFB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>3. Accident</w:t>
            </w:r>
            <w:r w:rsidRPr="0030661C">
              <w:rPr>
                <w:rFonts w:ascii="Times New Roman" w:hAnsi="Times New Roman"/>
                <w:sz w:val="24"/>
              </w:rPr>
              <w:t xml:space="preserve">                      c. repaired </w:t>
            </w:r>
          </w:p>
          <w:p w:rsidR="001F75F7" w:rsidRPr="0030661C" w:rsidRDefault="001F75F7" w:rsidP="00072EFB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>4. Fractured</w:t>
            </w:r>
            <w:r w:rsidRPr="0030661C">
              <w:rPr>
                <w:rFonts w:ascii="Times New Roman" w:hAnsi="Times New Roman"/>
                <w:sz w:val="24"/>
              </w:rPr>
              <w:t xml:space="preserve">                    d. good luck</w:t>
            </w:r>
          </w:p>
          <w:p w:rsidR="001F75F7" w:rsidRPr="0030661C" w:rsidRDefault="001F75F7" w:rsidP="00072EFB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>5. Unfortunately</w:t>
            </w:r>
            <w:r w:rsidRPr="0030661C">
              <w:rPr>
                <w:rFonts w:ascii="Times New Roman" w:hAnsi="Times New Roman"/>
                <w:sz w:val="24"/>
              </w:rPr>
              <w:t xml:space="preserve">              e. kind</w:t>
            </w:r>
          </w:p>
          <w:p w:rsidR="001F75F7" w:rsidRPr="0030661C" w:rsidRDefault="001F75F7" w:rsidP="00072EFB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>6. To attend</w:t>
            </w:r>
            <w:r w:rsidRPr="0030661C">
              <w:rPr>
                <w:rFonts w:ascii="Times New Roman" w:hAnsi="Times New Roman"/>
                <w:sz w:val="24"/>
              </w:rPr>
              <w:t xml:space="preserve">                     f. to dislike</w:t>
            </w:r>
          </w:p>
          <w:p w:rsidR="001F75F7" w:rsidRPr="0030661C" w:rsidRDefault="001F75F7" w:rsidP="00072EFB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>The groups exchange their sheets of paper. The teacher gives answers. The groups check each other’s work (</w:t>
            </w:r>
            <w:r w:rsidRPr="0030661C">
              <w:rPr>
                <w:rFonts w:ascii="Times New Roman" w:hAnsi="Times New Roman"/>
                <w:b/>
                <w:sz w:val="24"/>
              </w:rPr>
              <w:t>Peer-assessment</w:t>
            </w:r>
            <w:r w:rsidRPr="0030661C">
              <w:rPr>
                <w:rFonts w:ascii="Times New Roman" w:hAnsi="Times New Roman"/>
                <w:sz w:val="24"/>
              </w:rPr>
              <w:t xml:space="preserve">). 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>First listening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</w:rPr>
              <w:t xml:space="preserve"> 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Activity 2. 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>Learners work in small groups consisting of learners of different learning abilities (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Differentiation by grouping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). 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Each group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>is given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the set of pictures illustrating the story. 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They listen to the story “Love Your Family” for the first time, look at pictures and put them in the correct order. 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lastRenderedPageBreak/>
              <w:t>(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Collaborative learning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>).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After ordering the pictures the teacher gives 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oral feedback 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>and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then the right order of the pictures. 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>Second listening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>Learners are divided into pairs. Each pair gets a card with questions. They listen to the story for the second time, paying attention to details. After listening they should provide unprepared speech to answer the questions about the story. (</w:t>
            </w:r>
            <w:r w:rsidRPr="0030661C">
              <w:rPr>
                <w:rFonts w:ascii="Times New Roman" w:hAnsi="Times New Roman"/>
                <w:b/>
                <w:sz w:val="24"/>
              </w:rPr>
              <w:t>Listening for specific information</w:t>
            </w:r>
            <w:r w:rsidRPr="0030661C">
              <w:rPr>
                <w:rFonts w:ascii="Times New Roman" w:hAnsi="Times New Roman"/>
                <w:sz w:val="24"/>
              </w:rPr>
              <w:t>)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</w:rPr>
              <w:t>(</w:t>
            </w:r>
            <w:r w:rsidRPr="0030661C">
              <w:rPr>
                <w:rFonts w:ascii="Times New Roman" w:hAnsi="Times New Roman"/>
                <w:b/>
                <w:sz w:val="24"/>
              </w:rPr>
              <w:t>Differentiation by the task:</w:t>
            </w:r>
            <w:r w:rsidRPr="0030661C">
              <w:rPr>
                <w:rFonts w:ascii="Times New Roman" w:hAnsi="Times New Roman"/>
                <w:sz w:val="24"/>
              </w:rPr>
              <w:t xml:space="preserve"> more able students answer divergent, 5Ws questions; less able students answer close questions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1F75F7" w:rsidRPr="0030661C" w:rsidRDefault="001F75F7" w:rsidP="008C01A2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>Activity 3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>Card 1</w:t>
            </w:r>
            <w:r w:rsidRPr="0030661C">
              <w:rPr>
                <w:rFonts w:ascii="Times New Roman" w:hAnsi="Times New Roman"/>
                <w:i/>
                <w:sz w:val="24"/>
                <w:lang w:val="en-US"/>
              </w:rPr>
              <w:t>. Answer the questions on the story “Love Your Family”.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>Has the boy got a family? Is his family big? Has Keith got brothers? Does he like to live in a big family?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>Card 2</w:t>
            </w:r>
            <w:r w:rsidRPr="0030661C">
              <w:rPr>
                <w:rFonts w:ascii="Times New Roman" w:hAnsi="Times New Roman"/>
                <w:i/>
                <w:sz w:val="24"/>
                <w:lang w:val="en-US"/>
              </w:rPr>
              <w:t xml:space="preserve"> Answer the questions on the story “Love Your Family”.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>Do you like a story? Explain why. Is it good or bad to live in a big family? Is your family big or small? Why is it important to have a family?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>Card 3</w:t>
            </w:r>
            <w:r w:rsidRPr="0030661C">
              <w:rPr>
                <w:rFonts w:ascii="Times New Roman" w:hAnsi="Times New Roman"/>
                <w:i/>
                <w:sz w:val="24"/>
                <w:lang w:val="en-US"/>
              </w:rPr>
              <w:t xml:space="preserve"> Answer the questions on the story “Love Your Family”.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 xml:space="preserve">What do you think about Keith? What members of the family did he have? What happened to the boy? Why is it important to have parents? 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>Learners discuss their answers in pairs helping and correcting each other (</w:t>
            </w:r>
            <w:r w:rsidRPr="0030661C">
              <w:rPr>
                <w:rFonts w:ascii="Times New Roman" w:hAnsi="Times New Roman"/>
                <w:b/>
                <w:sz w:val="24"/>
              </w:rPr>
              <w:t>Peer correction</w:t>
            </w:r>
            <w:r w:rsidRPr="0030661C">
              <w:rPr>
                <w:rFonts w:ascii="Times New Roman" w:hAnsi="Times New Roman"/>
                <w:sz w:val="24"/>
              </w:rPr>
              <w:t xml:space="preserve">). After it they present their answers. 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 xml:space="preserve">While presenting the speech the teacher gives </w:t>
            </w:r>
            <w:r w:rsidRPr="0030661C">
              <w:rPr>
                <w:rFonts w:ascii="Times New Roman" w:hAnsi="Times New Roman"/>
                <w:b/>
                <w:sz w:val="24"/>
              </w:rPr>
              <w:t>oral feedback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: recasting</w:t>
            </w:r>
            <w:r w:rsidRPr="0030661C">
              <w:rPr>
                <w:rFonts w:ascii="Times New Roman" w:hAnsi="Times New Roman"/>
                <w:b/>
                <w:sz w:val="24"/>
              </w:rPr>
              <w:t>.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>Post-listening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 xml:space="preserve">Learners work in pairs answering the questions 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 w:rsidRPr="0030661C">
              <w:rPr>
                <w:rFonts w:ascii="Times New Roman" w:hAnsi="Times New Roman"/>
                <w:i/>
                <w:sz w:val="24"/>
              </w:rPr>
              <w:t>What is the moral of the story? Imagine you are Keith. Would you act like him?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sz w:val="24"/>
              </w:rPr>
              <w:t>After finishing they present their ideas to the whole class.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sz w:val="24"/>
              </w:rPr>
              <w:t>(</w:t>
            </w:r>
            <w:r w:rsidRPr="0030661C">
              <w:rPr>
                <w:rFonts w:ascii="Times New Roman" w:hAnsi="Times New Roman"/>
                <w:b/>
                <w:sz w:val="24"/>
              </w:rPr>
              <w:t>Development of higher order thinking skills)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>Formative assessment task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</w:rPr>
              <w:t xml:space="preserve">Learners do activity </w:t>
            </w:r>
            <w:smartTag w:uri="urn:schemas-microsoft-com:office:smarttags" w:element="metricconverter">
              <w:smartTagPr>
                <w:attr w:name="ProductID" w:val="4 in"/>
              </w:smartTagPr>
              <w:r w:rsidRPr="0030661C">
                <w:rPr>
                  <w:rFonts w:ascii="Times New Roman" w:hAnsi="Times New Roman"/>
                  <w:sz w:val="24"/>
                </w:rPr>
                <w:t>4 in</w:t>
              </w:r>
            </w:smartTag>
            <w:r w:rsidRPr="0030661C">
              <w:rPr>
                <w:rFonts w:ascii="Times New Roman" w:hAnsi="Times New Roman"/>
                <w:sz w:val="24"/>
              </w:rPr>
              <w:t xml:space="preserve"> written form.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The teacher explains the task and does the first sentence together with learners (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Scaffolding: </w:t>
            </w:r>
            <w:proofErr w:type="spellStart"/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modelling</w:t>
            </w:r>
            <w:proofErr w:type="spellEnd"/>
            <w:r w:rsidRPr="0030661C">
              <w:rPr>
                <w:rFonts w:ascii="Times New Roman" w:hAnsi="Times New Roman"/>
                <w:sz w:val="24"/>
                <w:lang w:val="en-US"/>
              </w:rPr>
              <w:t>).</w:t>
            </w:r>
          </w:p>
          <w:p w:rsidR="001F75F7" w:rsidRPr="0030661C" w:rsidRDefault="001F75F7" w:rsidP="00C04F40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>Activity 4.</w:t>
            </w:r>
            <w:r w:rsidRPr="0030661C">
              <w:rPr>
                <w:rFonts w:ascii="Times New Roman" w:hAnsi="Times New Roman"/>
                <w:sz w:val="24"/>
              </w:rPr>
              <w:t xml:space="preserve">  Complete the sentences using the correct form (if it is necessary) of the given words from the story.</w:t>
            </w:r>
          </w:p>
          <w:tbl>
            <w:tblPr>
              <w:tblW w:w="4833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3"/>
            </w:tblGrid>
            <w:tr w:rsidR="001F75F7" w:rsidRPr="0030661C" w:rsidTr="00D662D5">
              <w:trPr>
                <w:trHeight w:val="720"/>
              </w:trPr>
              <w:tc>
                <w:tcPr>
                  <w:tcW w:w="4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5F7" w:rsidRPr="0030661C" w:rsidRDefault="001F75F7" w:rsidP="003722DB">
                  <w:pPr>
                    <w:spacing w:before="60" w:after="60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 w:rsidRPr="0030661C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To attend  to enjoy  accident   angry  fractured   fortunately</w:t>
                  </w:r>
                </w:p>
              </w:tc>
            </w:tr>
          </w:tbl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1. Yesterday I … the day with my friends.</w:t>
            </w:r>
          </w:p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2. His parents needed… a wedding in the town.</w:t>
            </w:r>
          </w:p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3. Dad was … at him for lying.</w:t>
            </w:r>
          </w:p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4. There were many car … last year.</w:t>
            </w:r>
          </w:p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5. … I passed my exam.</w:t>
            </w:r>
          </w:p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lastRenderedPageBreak/>
              <w:t>6. Keith was in the hospital because his leg was…</w:t>
            </w:r>
          </w:p>
          <w:p w:rsidR="001F75F7" w:rsidRPr="0030661C" w:rsidRDefault="001F75F7" w:rsidP="00D662D5">
            <w:pPr>
              <w:pStyle w:val="Default"/>
              <w:rPr>
                <w:b/>
                <w:bCs/>
                <w:lang w:val="en-US"/>
              </w:rPr>
            </w:pPr>
            <w:r w:rsidRPr="0030661C">
              <w:rPr>
                <w:b/>
                <w:bCs/>
                <w:lang w:val="en-US"/>
              </w:rPr>
              <w:t>Level of thinking skills:  Application</w:t>
            </w:r>
          </w:p>
          <w:p w:rsidR="001F75F7" w:rsidRPr="0030661C" w:rsidRDefault="001F75F7" w:rsidP="00D662D5">
            <w:pPr>
              <w:pStyle w:val="Default"/>
              <w:rPr>
                <w:bCs/>
                <w:lang w:val="en-US"/>
              </w:rPr>
            </w:pPr>
            <w:r w:rsidRPr="0030661C">
              <w:rPr>
                <w:bCs/>
                <w:lang w:val="en-US"/>
              </w:rPr>
              <w:t>The teacher observes how learners work, helps less able learners (</w:t>
            </w:r>
            <w:r w:rsidRPr="0030661C">
              <w:rPr>
                <w:b/>
                <w:bCs/>
                <w:lang w:val="en-US"/>
              </w:rPr>
              <w:t>Monitoring</w:t>
            </w:r>
            <w:r w:rsidRPr="0030661C">
              <w:rPr>
                <w:bCs/>
                <w:lang w:val="en-US"/>
              </w:rPr>
              <w:t>).</w:t>
            </w:r>
          </w:p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Descriptor</w:t>
            </w:r>
          </w:p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A learner</w:t>
            </w:r>
          </w:p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• spells the given words accurately</w:t>
            </w:r>
          </w:p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• completes the sentences with the necessary words</w:t>
            </w:r>
          </w:p>
          <w:p w:rsidR="001F75F7" w:rsidRPr="0030661C" w:rsidRDefault="001F75F7" w:rsidP="00D662D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• uses the correct form of the words</w:t>
            </w:r>
          </w:p>
          <w:p w:rsidR="001F75F7" w:rsidRPr="0030661C" w:rsidRDefault="001F75F7" w:rsidP="00C04F40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After finishing learners exchange their works. The teacher gives the right answers. Learners check each other’s works. (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Peer-assessment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1F75F7" w:rsidRPr="0030661C" w:rsidRDefault="001F75F7" w:rsidP="00C04F40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  <w:r w:rsidRPr="0030661C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Reflection.</w:t>
            </w:r>
            <w:r w:rsidRPr="0030661C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KWL chart</w:t>
            </w:r>
          </w:p>
          <w:p w:rsidR="001F75F7" w:rsidRPr="0030661C" w:rsidRDefault="001F75F7" w:rsidP="00C04F40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Cs/>
                <w:sz w:val="24"/>
                <w:lang w:val="en-US" w:eastAsia="en-GB"/>
              </w:rPr>
              <w:t>Learners complete the chart to assess themselves</w:t>
            </w:r>
          </w:p>
          <w:p w:rsidR="001F75F7" w:rsidRPr="0030661C" w:rsidRDefault="00686F53" w:rsidP="000477F9">
            <w:pPr>
              <w:pStyle w:val="a7"/>
              <w:widowControl/>
              <w:tabs>
                <w:tab w:val="left" w:pos="284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pict>
                <v:shape id="_x0000_i1027" type="#_x0000_t75" style="width:171pt;height:111pt">
                  <v:imagedata r:id="rId10" o:title=""/>
                </v:shape>
              </w:pict>
            </w:r>
          </w:p>
        </w:tc>
        <w:tc>
          <w:tcPr>
            <w:tcW w:w="1320" w:type="pct"/>
          </w:tcPr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136D86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Flashcard</w:t>
            </w: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686F53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28" type="#_x0000_t75" style="width:30.6pt;height:30.6pt">
                  <v:imagedata r:id="rId11" o:title=""/>
                </v:shape>
              </w:pict>
            </w:r>
            <w:r w:rsidR="001F75F7" w:rsidRPr="0030661C">
              <w:rPr>
                <w:snapToGrid w:val="0"/>
                <w:color w:val="000000"/>
                <w:w w:val="0"/>
                <w:sz w:val="24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="00280B41"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29" type="#_x0000_t75" style="width:50.4pt;height:32.4pt">
                  <v:imagedata r:id="rId12" o:title=""/>
                </v:shape>
              </w:pict>
            </w:r>
            <w:r w:rsidR="001F75F7"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280B41"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30" type="#_x0000_t75" style="width:39pt;height:44.4pt">
                  <v:imagedata r:id="rId13" o:title=""/>
                </v:shape>
              </w:pict>
            </w:r>
          </w:p>
          <w:p w:rsidR="001F75F7" w:rsidRPr="0030661C" w:rsidRDefault="00280B41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31" type="#_x0000_t75" style="width:61.8pt;height:40.8pt">
                  <v:imagedata r:id="rId14" o:title=""/>
                </v:shape>
              </w:pict>
            </w:r>
            <w:r w:rsidR="001F75F7"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686F53"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32" type="#_x0000_t75" style="width:61.2pt;height:36pt">
                  <v:imagedata r:id="rId15" o:title=""/>
                </v:shape>
              </w:pict>
            </w:r>
          </w:p>
          <w:p w:rsidR="001F75F7" w:rsidRPr="0030661C" w:rsidRDefault="00686F53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33" type="#_x0000_t75" style="width:38.4pt;height:45.6pt">
                  <v:imagedata r:id="rId16" o:title=""/>
                </v:shape>
              </w:pict>
            </w: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Worksheet 1</w:t>
            </w: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Default="001F75F7" w:rsidP="00E51C5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E51C5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Audio, video</w:t>
            </w:r>
          </w:p>
          <w:p w:rsidR="001F75F7" w:rsidRPr="0030661C" w:rsidRDefault="00280B41" w:rsidP="00E51C57">
            <w:pPr>
              <w:widowControl/>
              <w:spacing w:after="200" w:line="240" w:lineRule="auto"/>
              <w:rPr>
                <w:sz w:val="24"/>
                <w:lang w:val="en-US"/>
              </w:rPr>
            </w:pPr>
            <w:hyperlink r:id="rId17" w:history="1">
              <w:r w:rsidR="001F75F7" w:rsidRPr="0030661C">
                <w:rPr>
                  <w:rStyle w:val="a8"/>
                  <w:rFonts w:cs="Arial"/>
                  <w:sz w:val="24"/>
                  <w:lang w:val="en-US" w:eastAsia="en-GB"/>
                </w:rPr>
                <w:t>www.youtube.com/watch?v=rjnxA2QvWbI</w:t>
              </w:r>
            </w:hyperlink>
          </w:p>
          <w:p w:rsidR="001F75F7" w:rsidRPr="0030661C" w:rsidRDefault="00686F53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pict>
                <v:shape id="_x0000_i1034" type="#_x0000_t75" style="width:72.6pt;height:43.8pt">
                  <v:imagedata r:id="rId18" o:title=""/>
                </v:shape>
              </w:pict>
            </w:r>
            <w:r w:rsidR="001F75F7"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1F75F7" w:rsidRPr="0030661C" w:rsidRDefault="00686F53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35" type="#_x0000_t75" style="width:66pt;height:42.6pt">
                  <v:imagedata r:id="rId19" o:title=""/>
                </v:shape>
              </w:pict>
            </w:r>
          </w:p>
          <w:p w:rsidR="001F75F7" w:rsidRPr="0030661C" w:rsidRDefault="00686F53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36" type="#_x0000_t75" style="width:64.2pt;height:46.8pt">
                  <v:imagedata r:id="rId20" o:title=""/>
                </v:shape>
              </w:pict>
            </w:r>
            <w:r w:rsidR="001F75F7"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1F75F7" w:rsidRPr="0030661C" w:rsidRDefault="00686F53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37" type="#_x0000_t75" style="width:57pt;height:46.8pt">
                  <v:imagedata r:id="rId21" o:title=""/>
                </v:shape>
              </w:pict>
            </w:r>
          </w:p>
          <w:p w:rsidR="001F75F7" w:rsidRPr="0030661C" w:rsidRDefault="00686F53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38" type="#_x0000_t75" style="width:63.6pt;height:48pt">
                  <v:imagedata r:id="rId22" o:title=""/>
                </v:shape>
              </w:pict>
            </w:r>
            <w:r w:rsidR="001F75F7"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 </w:t>
            </w:r>
          </w:p>
          <w:p w:rsidR="001F75F7" w:rsidRPr="0030661C" w:rsidRDefault="00686F53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pict>
                <v:shape id="_x0000_i1039" type="#_x0000_t75" style="width:60pt;height:42pt">
                  <v:imagedata r:id="rId23" o:title=""/>
                </v:shape>
              </w:pict>
            </w: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136D86">
            <w:pPr>
              <w:widowControl/>
              <w:spacing w:after="200" w:line="240" w:lineRule="auto"/>
              <w:rPr>
                <w:sz w:val="24"/>
                <w:lang w:val="en-US"/>
              </w:rPr>
            </w:pPr>
          </w:p>
          <w:p w:rsidR="001F75F7" w:rsidRPr="0030661C" w:rsidRDefault="001F75F7" w:rsidP="00702E31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Worksheet 2</w:t>
            </w: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Cards with the questions</w:t>
            </w: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Worksheet 3</w:t>
            </w:r>
          </w:p>
          <w:p w:rsidR="001F75F7" w:rsidRPr="0030661C" w:rsidRDefault="001F75F7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F75F7" w:rsidRPr="0030661C" w:rsidRDefault="001F75F7" w:rsidP="008C01A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Worksheet 4</w:t>
            </w:r>
          </w:p>
        </w:tc>
      </w:tr>
      <w:tr w:rsidR="001F75F7" w:rsidRPr="0030661C" w:rsidTr="00597ACF">
        <w:trPr>
          <w:trHeight w:hRule="exact" w:val="471"/>
        </w:trPr>
        <w:tc>
          <w:tcPr>
            <w:tcW w:w="5000" w:type="pct"/>
            <w:gridSpan w:val="8"/>
          </w:tcPr>
          <w:p w:rsidR="001F75F7" w:rsidRPr="0030661C" w:rsidRDefault="001F75F7" w:rsidP="002E2B57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Additional information</w:t>
            </w:r>
          </w:p>
        </w:tc>
      </w:tr>
      <w:tr w:rsidR="001F75F7" w:rsidRPr="0030661C" w:rsidTr="0030661C">
        <w:trPr>
          <w:trHeight w:hRule="exact" w:val="506"/>
        </w:trPr>
        <w:tc>
          <w:tcPr>
            <w:tcW w:w="1310" w:type="pct"/>
            <w:gridSpan w:val="2"/>
          </w:tcPr>
          <w:p w:rsidR="001F75F7" w:rsidRPr="0030661C" w:rsidRDefault="001F75F7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 xml:space="preserve">Differentiation </w:t>
            </w:r>
          </w:p>
        </w:tc>
        <w:tc>
          <w:tcPr>
            <w:tcW w:w="1634" w:type="pct"/>
            <w:gridSpan w:val="4"/>
          </w:tcPr>
          <w:p w:rsidR="001F75F7" w:rsidRPr="0030661C" w:rsidRDefault="001F75F7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 xml:space="preserve">Assessment </w:t>
            </w:r>
          </w:p>
        </w:tc>
        <w:tc>
          <w:tcPr>
            <w:tcW w:w="2056" w:type="pct"/>
            <w:gridSpan w:val="2"/>
          </w:tcPr>
          <w:p w:rsidR="001F75F7" w:rsidRPr="0030661C" w:rsidRDefault="001F75F7" w:rsidP="004F180C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30661C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1F75F7" w:rsidRPr="0030661C" w:rsidTr="000477F9">
        <w:trPr>
          <w:trHeight w:val="896"/>
        </w:trPr>
        <w:tc>
          <w:tcPr>
            <w:tcW w:w="1310" w:type="pct"/>
            <w:gridSpan w:val="2"/>
            <w:tcBorders>
              <w:bottom w:val="single" w:sz="8" w:space="0" w:color="548DD4"/>
            </w:tcBorders>
          </w:tcPr>
          <w:p w:rsidR="001F75F7" w:rsidRPr="0030661C" w:rsidRDefault="001F75F7" w:rsidP="000477F9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Differentiation by task: </w:t>
            </w:r>
          </w:p>
          <w:p w:rsidR="001F75F7" w:rsidRPr="0030661C" w:rsidRDefault="001F75F7" w:rsidP="000477F9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M</w:t>
            </w:r>
            <w:r w:rsidRPr="0030661C">
              <w:rPr>
                <w:rFonts w:ascii="Times New Roman" w:hAnsi="Times New Roman"/>
                <w:b/>
                <w:sz w:val="24"/>
              </w:rPr>
              <w:t>ore able</w:t>
            </w:r>
            <w:r w:rsidRPr="0030661C">
              <w:rPr>
                <w:rFonts w:ascii="Times New Roman" w:hAnsi="Times New Roman"/>
                <w:sz w:val="24"/>
              </w:rPr>
              <w:t xml:space="preserve"> learners answer divergent, </w:t>
            </w:r>
            <w:r w:rsidRPr="0030661C">
              <w:rPr>
                <w:rFonts w:ascii="Times New Roman" w:hAnsi="Times New Roman"/>
                <w:sz w:val="24"/>
                <w:lang w:eastAsia="en-GB"/>
              </w:rPr>
              <w:t xml:space="preserve">hypothetical, </w:t>
            </w:r>
            <w:r w:rsidRPr="0030661C">
              <w:rPr>
                <w:rFonts w:ascii="Times New Roman" w:hAnsi="Times New Roman"/>
                <w:sz w:val="24"/>
              </w:rPr>
              <w:t>5Ws questions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about the story.</w:t>
            </w:r>
            <w:r w:rsidRPr="0030661C">
              <w:rPr>
                <w:rFonts w:ascii="Times New Roman" w:hAnsi="Times New Roman"/>
                <w:sz w:val="24"/>
              </w:rPr>
              <w:t xml:space="preserve"> </w:t>
            </w:r>
          </w:p>
          <w:p w:rsidR="001F75F7" w:rsidRPr="0030661C" w:rsidRDefault="001F75F7" w:rsidP="000477F9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0661C">
              <w:rPr>
                <w:rFonts w:ascii="Times New Roman" w:hAnsi="Times New Roman"/>
                <w:b/>
                <w:sz w:val="24"/>
              </w:rPr>
              <w:t>Less able</w:t>
            </w:r>
            <w:r w:rsidRPr="0030661C">
              <w:rPr>
                <w:rFonts w:ascii="Times New Roman" w:hAnsi="Times New Roman"/>
                <w:sz w:val="24"/>
              </w:rPr>
              <w:t xml:space="preserve"> learners answer closed questions about the story</w:t>
            </w:r>
          </w:p>
          <w:p w:rsidR="001F75F7" w:rsidRPr="0030661C" w:rsidRDefault="001F75F7" w:rsidP="000477F9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Differentiation by grouping:</w:t>
            </w:r>
          </w:p>
          <w:p w:rsidR="001F75F7" w:rsidRPr="0030661C" w:rsidRDefault="001F75F7" w:rsidP="000477F9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Learners are divided into groups of more able with less able for support.</w:t>
            </w:r>
          </w:p>
          <w:p w:rsidR="001F75F7" w:rsidRPr="0030661C" w:rsidRDefault="001F75F7" w:rsidP="000477F9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Differentiation by support: </w:t>
            </w:r>
          </w:p>
          <w:p w:rsidR="001F75F7" w:rsidRPr="0030661C" w:rsidRDefault="001F75F7" w:rsidP="000477F9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Scaffolding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at word level </w:t>
            </w:r>
            <w:r w:rsidRPr="0030661C">
              <w:rPr>
                <w:rFonts w:ascii="Times New Roman" w:hAnsi="Times New Roman"/>
                <w:sz w:val="24"/>
                <w:lang w:val="en-US"/>
              </w:rPr>
              <w:t>during the lesson with the help of visual aids and for activating schemata</w:t>
            </w:r>
          </w:p>
          <w:p w:rsidR="001F75F7" w:rsidRPr="0030661C" w:rsidRDefault="001F75F7" w:rsidP="000477F9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Scaffolding at sentence level</w:t>
            </w:r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 xml:space="preserve"> - </w:t>
            </w:r>
            <w:proofErr w:type="spellStart"/>
            <w:r w:rsidRPr="0030661C">
              <w:rPr>
                <w:rFonts w:ascii="Times New Roman" w:hAnsi="Times New Roman"/>
                <w:b/>
                <w:sz w:val="24"/>
                <w:lang w:val="en-US"/>
              </w:rPr>
              <w:t>modelling</w:t>
            </w:r>
            <w:proofErr w:type="spellEnd"/>
          </w:p>
        </w:tc>
        <w:tc>
          <w:tcPr>
            <w:tcW w:w="1634" w:type="pct"/>
            <w:gridSpan w:val="4"/>
            <w:tcBorders>
              <w:bottom w:val="single" w:sz="8" w:space="0" w:color="548DD4"/>
            </w:tcBorders>
          </w:tcPr>
          <w:p w:rsidR="001F75F7" w:rsidRPr="0030661C" w:rsidRDefault="001F75F7" w:rsidP="000477F9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>Monitoring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how learners work during the individual work, group work, and work in pairs(checking if everyone completes the sentences, if everyone participates in answering the questions about the</w:t>
            </w:r>
            <w:r w:rsidRPr="0030661C">
              <w:rPr>
                <w:rFonts w:cs="Arial"/>
                <w:sz w:val="24"/>
                <w:lang w:val="en-US" w:eastAsia="en-GB"/>
              </w:rPr>
              <w:t xml:space="preserve"> 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story);</w:t>
            </w:r>
          </w:p>
          <w:p w:rsidR="001F75F7" w:rsidRPr="0030661C" w:rsidRDefault="001F75F7" w:rsidP="0030661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>Peer-assessment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during pair and group work;</w:t>
            </w:r>
          </w:p>
          <w:p w:rsidR="001F75F7" w:rsidRPr="0030661C" w:rsidRDefault="001F75F7" w:rsidP="0030661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Asking different types of questions: 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close, divergent,  previewing, </w:t>
            </w:r>
            <w:r w:rsidRPr="0030661C">
              <w:rPr>
                <w:rFonts w:ascii="Times New Roman" w:hAnsi="Times New Roman"/>
                <w:sz w:val="24"/>
                <w:lang w:eastAsia="en-GB"/>
              </w:rPr>
              <w:t>5Ws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;</w:t>
            </w:r>
          </w:p>
          <w:p w:rsidR="001F75F7" w:rsidRPr="0030661C" w:rsidRDefault="001F75F7" w:rsidP="0030661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>Giving oral feedback: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 in order to assess learners’ achievements.</w:t>
            </w:r>
          </w:p>
          <w:p w:rsidR="001F75F7" w:rsidRPr="0030661C" w:rsidRDefault="001F75F7" w:rsidP="0030661C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>Error correction:</w:t>
            </w:r>
          </w:p>
          <w:p w:rsidR="001F75F7" w:rsidRPr="0030661C" w:rsidRDefault="001F75F7" w:rsidP="0030661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The teacher uses such techniques of error correction as recasting, peer-correction.</w:t>
            </w:r>
          </w:p>
          <w:p w:rsidR="001F75F7" w:rsidRPr="0030661C" w:rsidRDefault="001F75F7" w:rsidP="0030661C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Reflection 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for self-assessment</w:t>
            </w: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at the end of</w:t>
            </w:r>
            <w:r w:rsidRPr="0030661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30661C">
              <w:rPr>
                <w:rFonts w:ascii="Times New Roman" w:hAnsi="Times New Roman"/>
                <w:sz w:val="24"/>
                <w:lang w:val="en-US" w:eastAsia="en-GB"/>
              </w:rPr>
              <w:t xml:space="preserve">the lesson </w:t>
            </w:r>
          </w:p>
        </w:tc>
        <w:tc>
          <w:tcPr>
            <w:tcW w:w="2056" w:type="pct"/>
            <w:gridSpan w:val="2"/>
            <w:tcBorders>
              <w:bottom w:val="single" w:sz="8" w:space="0" w:color="548DD4"/>
            </w:tcBorders>
          </w:tcPr>
          <w:p w:rsidR="001F75F7" w:rsidRPr="0030661C" w:rsidRDefault="001F75F7" w:rsidP="00CE5DA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 w:eastAsia="en-GB"/>
              </w:rPr>
              <w:t>For health and safety check a variety of tasks is planned, learners move during a lesson working in transferable groups</w:t>
            </w:r>
          </w:p>
        </w:tc>
      </w:tr>
    </w:tbl>
    <w:p w:rsidR="001F75F7" w:rsidRPr="0030661C" w:rsidRDefault="001F75F7">
      <w:pPr>
        <w:rPr>
          <w:rFonts w:ascii="Times New Roman" w:hAnsi="Times New Roman"/>
          <w:sz w:val="24"/>
          <w:lang w:val="en-US"/>
        </w:rPr>
      </w:pPr>
    </w:p>
    <w:sectPr w:rsidR="001F75F7" w:rsidRPr="0030661C" w:rsidSect="00DF4CD8">
      <w:headerReference w:type="default" r:id="rId24"/>
      <w:pgSz w:w="11906" w:h="16838"/>
      <w:pgMar w:top="18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41" w:rsidRDefault="00280B41" w:rsidP="001B168F">
      <w:pPr>
        <w:spacing w:line="240" w:lineRule="auto"/>
      </w:pPr>
      <w:r>
        <w:separator/>
      </w:r>
    </w:p>
  </w:endnote>
  <w:endnote w:type="continuationSeparator" w:id="0">
    <w:p w:rsidR="00280B41" w:rsidRDefault="00280B41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41" w:rsidRDefault="00280B41" w:rsidP="001B168F">
      <w:pPr>
        <w:spacing w:line="240" w:lineRule="auto"/>
      </w:pPr>
      <w:r>
        <w:separator/>
      </w:r>
    </w:p>
  </w:footnote>
  <w:footnote w:type="continuationSeparator" w:id="0">
    <w:p w:rsidR="00280B41" w:rsidRDefault="00280B41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F7" w:rsidRPr="00893810" w:rsidRDefault="001F75F7" w:rsidP="00AF427F">
    <w:pPr>
      <w:pStyle w:val="a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  <w:p w:rsidR="001F75F7" w:rsidRDefault="001F75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096"/>
    <w:multiLevelType w:val="hybridMultilevel"/>
    <w:tmpl w:val="F7B6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E6B88"/>
    <w:multiLevelType w:val="hybridMultilevel"/>
    <w:tmpl w:val="89200F22"/>
    <w:lvl w:ilvl="0" w:tplc="62C80606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6666F13"/>
    <w:multiLevelType w:val="hybridMultilevel"/>
    <w:tmpl w:val="A426B158"/>
    <w:lvl w:ilvl="0" w:tplc="414EBEC8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696D33"/>
    <w:multiLevelType w:val="hybridMultilevel"/>
    <w:tmpl w:val="E60E42B6"/>
    <w:lvl w:ilvl="0" w:tplc="D388953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77E78"/>
    <w:multiLevelType w:val="hybridMultilevel"/>
    <w:tmpl w:val="31E2FD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9F274B"/>
    <w:multiLevelType w:val="hybridMultilevel"/>
    <w:tmpl w:val="29F8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C362C"/>
    <w:multiLevelType w:val="hybridMultilevel"/>
    <w:tmpl w:val="475AB3A6"/>
    <w:lvl w:ilvl="0" w:tplc="BD088726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5C922738"/>
    <w:multiLevelType w:val="hybridMultilevel"/>
    <w:tmpl w:val="B3FC63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0426E28"/>
    <w:multiLevelType w:val="hybridMultilevel"/>
    <w:tmpl w:val="503C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EEE"/>
    <w:rsid w:val="00013DB2"/>
    <w:rsid w:val="00024707"/>
    <w:rsid w:val="0003020E"/>
    <w:rsid w:val="000351DF"/>
    <w:rsid w:val="00040568"/>
    <w:rsid w:val="00040951"/>
    <w:rsid w:val="000477F9"/>
    <w:rsid w:val="000513D4"/>
    <w:rsid w:val="00070115"/>
    <w:rsid w:val="00072EFB"/>
    <w:rsid w:val="00074E7B"/>
    <w:rsid w:val="000840E5"/>
    <w:rsid w:val="00086AEC"/>
    <w:rsid w:val="000A0DFB"/>
    <w:rsid w:val="000A1E00"/>
    <w:rsid w:val="000A38DC"/>
    <w:rsid w:val="000A56EE"/>
    <w:rsid w:val="000B29F4"/>
    <w:rsid w:val="000D0820"/>
    <w:rsid w:val="000D23C7"/>
    <w:rsid w:val="000D2AE7"/>
    <w:rsid w:val="00103323"/>
    <w:rsid w:val="00104689"/>
    <w:rsid w:val="0011583A"/>
    <w:rsid w:val="0012651C"/>
    <w:rsid w:val="00133356"/>
    <w:rsid w:val="00136D86"/>
    <w:rsid w:val="00143288"/>
    <w:rsid w:val="00147A6C"/>
    <w:rsid w:val="00153AC6"/>
    <w:rsid w:val="00153C6C"/>
    <w:rsid w:val="001641C7"/>
    <w:rsid w:val="0017421C"/>
    <w:rsid w:val="00174E7E"/>
    <w:rsid w:val="001768D6"/>
    <w:rsid w:val="001805D4"/>
    <w:rsid w:val="001812E0"/>
    <w:rsid w:val="00186F86"/>
    <w:rsid w:val="00193E4A"/>
    <w:rsid w:val="001A7EE6"/>
    <w:rsid w:val="001B168F"/>
    <w:rsid w:val="001C2005"/>
    <w:rsid w:val="001D1298"/>
    <w:rsid w:val="001F5A9E"/>
    <w:rsid w:val="001F75F7"/>
    <w:rsid w:val="002073D5"/>
    <w:rsid w:val="00210EA2"/>
    <w:rsid w:val="00245AE0"/>
    <w:rsid w:val="0024776C"/>
    <w:rsid w:val="002632D1"/>
    <w:rsid w:val="0026498B"/>
    <w:rsid w:val="00275DE4"/>
    <w:rsid w:val="00275FD6"/>
    <w:rsid w:val="00277097"/>
    <w:rsid w:val="00277FD8"/>
    <w:rsid w:val="00280B41"/>
    <w:rsid w:val="0028494F"/>
    <w:rsid w:val="002A611F"/>
    <w:rsid w:val="002D6C18"/>
    <w:rsid w:val="002E2B57"/>
    <w:rsid w:val="002F77B6"/>
    <w:rsid w:val="0030661C"/>
    <w:rsid w:val="003102B7"/>
    <w:rsid w:val="003235C5"/>
    <w:rsid w:val="00323DE4"/>
    <w:rsid w:val="00337A71"/>
    <w:rsid w:val="00356369"/>
    <w:rsid w:val="003722DB"/>
    <w:rsid w:val="0037392C"/>
    <w:rsid w:val="00383299"/>
    <w:rsid w:val="00394B87"/>
    <w:rsid w:val="003A0D2E"/>
    <w:rsid w:val="003A1D2A"/>
    <w:rsid w:val="003A4CF9"/>
    <w:rsid w:val="003C6B03"/>
    <w:rsid w:val="003D0E38"/>
    <w:rsid w:val="003D2157"/>
    <w:rsid w:val="003D25A3"/>
    <w:rsid w:val="003E6261"/>
    <w:rsid w:val="004044F6"/>
    <w:rsid w:val="00407765"/>
    <w:rsid w:val="00441DFF"/>
    <w:rsid w:val="00447548"/>
    <w:rsid w:val="00453121"/>
    <w:rsid w:val="00473E84"/>
    <w:rsid w:val="00474568"/>
    <w:rsid w:val="00485A11"/>
    <w:rsid w:val="004937A5"/>
    <w:rsid w:val="004B31DA"/>
    <w:rsid w:val="004B46C2"/>
    <w:rsid w:val="004B4B9D"/>
    <w:rsid w:val="004D6BCB"/>
    <w:rsid w:val="004E426B"/>
    <w:rsid w:val="004E62BC"/>
    <w:rsid w:val="004F000D"/>
    <w:rsid w:val="004F180C"/>
    <w:rsid w:val="004F7EDA"/>
    <w:rsid w:val="005079A6"/>
    <w:rsid w:val="00513617"/>
    <w:rsid w:val="0052407F"/>
    <w:rsid w:val="00524125"/>
    <w:rsid w:val="005333E7"/>
    <w:rsid w:val="00557099"/>
    <w:rsid w:val="00572709"/>
    <w:rsid w:val="005907EB"/>
    <w:rsid w:val="005928A0"/>
    <w:rsid w:val="00597ACF"/>
    <w:rsid w:val="005A6D45"/>
    <w:rsid w:val="005A7F2B"/>
    <w:rsid w:val="005B58C9"/>
    <w:rsid w:val="005B6266"/>
    <w:rsid w:val="005B6EC2"/>
    <w:rsid w:val="005C0D73"/>
    <w:rsid w:val="005C16C1"/>
    <w:rsid w:val="005C4BFF"/>
    <w:rsid w:val="005D559F"/>
    <w:rsid w:val="005E159C"/>
    <w:rsid w:val="005E3210"/>
    <w:rsid w:val="00602CBF"/>
    <w:rsid w:val="006111A7"/>
    <w:rsid w:val="00611748"/>
    <w:rsid w:val="00613D6D"/>
    <w:rsid w:val="00633BBB"/>
    <w:rsid w:val="006370F1"/>
    <w:rsid w:val="0064011A"/>
    <w:rsid w:val="0064256E"/>
    <w:rsid w:val="006653CD"/>
    <w:rsid w:val="00671BA4"/>
    <w:rsid w:val="00674808"/>
    <w:rsid w:val="00686F53"/>
    <w:rsid w:val="00691982"/>
    <w:rsid w:val="006A0CE4"/>
    <w:rsid w:val="006B52C7"/>
    <w:rsid w:val="006C4E64"/>
    <w:rsid w:val="006C6F86"/>
    <w:rsid w:val="006D2B54"/>
    <w:rsid w:val="006D51CE"/>
    <w:rsid w:val="006E0C28"/>
    <w:rsid w:val="006F1C34"/>
    <w:rsid w:val="006F4FC0"/>
    <w:rsid w:val="00700DA7"/>
    <w:rsid w:val="00702E31"/>
    <w:rsid w:val="00705966"/>
    <w:rsid w:val="00705C9D"/>
    <w:rsid w:val="007267A2"/>
    <w:rsid w:val="00730C71"/>
    <w:rsid w:val="0076136E"/>
    <w:rsid w:val="00762A0D"/>
    <w:rsid w:val="00762B91"/>
    <w:rsid w:val="00766235"/>
    <w:rsid w:val="007927D0"/>
    <w:rsid w:val="007A3037"/>
    <w:rsid w:val="007A459E"/>
    <w:rsid w:val="007B0A0A"/>
    <w:rsid w:val="007C0DA2"/>
    <w:rsid w:val="007E7190"/>
    <w:rsid w:val="007E7E46"/>
    <w:rsid w:val="007F0D5E"/>
    <w:rsid w:val="008005BF"/>
    <w:rsid w:val="008028E5"/>
    <w:rsid w:val="00802DF2"/>
    <w:rsid w:val="008063B1"/>
    <w:rsid w:val="00814FE1"/>
    <w:rsid w:val="008261D8"/>
    <w:rsid w:val="00832E95"/>
    <w:rsid w:val="00835749"/>
    <w:rsid w:val="008449F6"/>
    <w:rsid w:val="0085463D"/>
    <w:rsid w:val="008546DC"/>
    <w:rsid w:val="00870115"/>
    <w:rsid w:val="0088014A"/>
    <w:rsid w:val="0088380E"/>
    <w:rsid w:val="00893810"/>
    <w:rsid w:val="008A6789"/>
    <w:rsid w:val="008A6F65"/>
    <w:rsid w:val="008C01A2"/>
    <w:rsid w:val="008D19F5"/>
    <w:rsid w:val="008E14D0"/>
    <w:rsid w:val="008E15AB"/>
    <w:rsid w:val="008F4428"/>
    <w:rsid w:val="009005E6"/>
    <w:rsid w:val="00932071"/>
    <w:rsid w:val="00933DCA"/>
    <w:rsid w:val="00935A38"/>
    <w:rsid w:val="009360B4"/>
    <w:rsid w:val="00937283"/>
    <w:rsid w:val="00951F3D"/>
    <w:rsid w:val="0097134B"/>
    <w:rsid w:val="0097371B"/>
    <w:rsid w:val="00976943"/>
    <w:rsid w:val="0098018E"/>
    <w:rsid w:val="00980AAF"/>
    <w:rsid w:val="00983F8D"/>
    <w:rsid w:val="0099406F"/>
    <w:rsid w:val="009D4DEE"/>
    <w:rsid w:val="009E0A54"/>
    <w:rsid w:val="009E6FB0"/>
    <w:rsid w:val="009F71B2"/>
    <w:rsid w:val="009F7518"/>
    <w:rsid w:val="00A062E1"/>
    <w:rsid w:val="00A15CF6"/>
    <w:rsid w:val="00A17B11"/>
    <w:rsid w:val="00A46994"/>
    <w:rsid w:val="00A611B7"/>
    <w:rsid w:val="00A65F06"/>
    <w:rsid w:val="00A80938"/>
    <w:rsid w:val="00A870D4"/>
    <w:rsid w:val="00AA195C"/>
    <w:rsid w:val="00AA1B4A"/>
    <w:rsid w:val="00AB5ADD"/>
    <w:rsid w:val="00AD4710"/>
    <w:rsid w:val="00AE17E9"/>
    <w:rsid w:val="00AE33B1"/>
    <w:rsid w:val="00AE6723"/>
    <w:rsid w:val="00AF3C79"/>
    <w:rsid w:val="00AF427F"/>
    <w:rsid w:val="00AF6EC6"/>
    <w:rsid w:val="00B04EF5"/>
    <w:rsid w:val="00B13004"/>
    <w:rsid w:val="00B30B3E"/>
    <w:rsid w:val="00B3797A"/>
    <w:rsid w:val="00B37F76"/>
    <w:rsid w:val="00B413F2"/>
    <w:rsid w:val="00B53346"/>
    <w:rsid w:val="00B65670"/>
    <w:rsid w:val="00B6711C"/>
    <w:rsid w:val="00B76454"/>
    <w:rsid w:val="00B82093"/>
    <w:rsid w:val="00B933F2"/>
    <w:rsid w:val="00B94403"/>
    <w:rsid w:val="00BA2B6B"/>
    <w:rsid w:val="00BA3369"/>
    <w:rsid w:val="00BB064C"/>
    <w:rsid w:val="00BB1EEE"/>
    <w:rsid w:val="00BB6163"/>
    <w:rsid w:val="00BD31D9"/>
    <w:rsid w:val="00BD45C9"/>
    <w:rsid w:val="00BF17F7"/>
    <w:rsid w:val="00C04F40"/>
    <w:rsid w:val="00C05DE3"/>
    <w:rsid w:val="00C4033E"/>
    <w:rsid w:val="00C42FD4"/>
    <w:rsid w:val="00C53630"/>
    <w:rsid w:val="00CA08F9"/>
    <w:rsid w:val="00CA2DE8"/>
    <w:rsid w:val="00CB17B5"/>
    <w:rsid w:val="00CC11B8"/>
    <w:rsid w:val="00CC5AF2"/>
    <w:rsid w:val="00CC70C0"/>
    <w:rsid w:val="00CD64D8"/>
    <w:rsid w:val="00CE06F6"/>
    <w:rsid w:val="00CE25A0"/>
    <w:rsid w:val="00CE3358"/>
    <w:rsid w:val="00CE5DAA"/>
    <w:rsid w:val="00D0515B"/>
    <w:rsid w:val="00D25E06"/>
    <w:rsid w:val="00D46B04"/>
    <w:rsid w:val="00D662D5"/>
    <w:rsid w:val="00D770BA"/>
    <w:rsid w:val="00D940E6"/>
    <w:rsid w:val="00D96A06"/>
    <w:rsid w:val="00DA0DDA"/>
    <w:rsid w:val="00DB05FC"/>
    <w:rsid w:val="00DB21FC"/>
    <w:rsid w:val="00DB24F8"/>
    <w:rsid w:val="00DB6BDC"/>
    <w:rsid w:val="00DD6CD6"/>
    <w:rsid w:val="00DE0CD9"/>
    <w:rsid w:val="00DE0F94"/>
    <w:rsid w:val="00DF3576"/>
    <w:rsid w:val="00DF4CD8"/>
    <w:rsid w:val="00DF61CC"/>
    <w:rsid w:val="00DF77AE"/>
    <w:rsid w:val="00DF77CC"/>
    <w:rsid w:val="00E030C7"/>
    <w:rsid w:val="00E04CC6"/>
    <w:rsid w:val="00E25AA2"/>
    <w:rsid w:val="00E344C1"/>
    <w:rsid w:val="00E36CDC"/>
    <w:rsid w:val="00E4162E"/>
    <w:rsid w:val="00E51C57"/>
    <w:rsid w:val="00E54CC7"/>
    <w:rsid w:val="00E63611"/>
    <w:rsid w:val="00E82B57"/>
    <w:rsid w:val="00EA2DD4"/>
    <w:rsid w:val="00EA54CA"/>
    <w:rsid w:val="00EA6BC8"/>
    <w:rsid w:val="00EB6CB4"/>
    <w:rsid w:val="00ED4852"/>
    <w:rsid w:val="00EE1BF4"/>
    <w:rsid w:val="00EE2785"/>
    <w:rsid w:val="00F000EC"/>
    <w:rsid w:val="00F145A3"/>
    <w:rsid w:val="00F14A18"/>
    <w:rsid w:val="00F177B3"/>
    <w:rsid w:val="00F270C8"/>
    <w:rsid w:val="00F370BF"/>
    <w:rsid w:val="00F41DE0"/>
    <w:rsid w:val="00F45FB8"/>
    <w:rsid w:val="00F6535C"/>
    <w:rsid w:val="00F83417"/>
    <w:rsid w:val="00F84820"/>
    <w:rsid w:val="00FA080A"/>
    <w:rsid w:val="00FA119F"/>
    <w:rsid w:val="00FB27A9"/>
    <w:rsid w:val="00FB422F"/>
    <w:rsid w:val="00FB425D"/>
    <w:rsid w:val="00FB7F78"/>
    <w:rsid w:val="00FE5C3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uiPriority w:val="99"/>
    <w:rsid w:val="00BB1EEE"/>
    <w:pPr>
      <w:ind w:right="119"/>
    </w:pPr>
    <w:rPr>
      <w:rFonts w:eastAsia="Calibri"/>
      <w:b/>
      <w:color w:val="0065BD"/>
      <w:sz w:val="28"/>
      <w:szCs w:val="20"/>
      <w:lang w:val="ru-RU" w:eastAsia="ru-RU"/>
    </w:rPr>
  </w:style>
  <w:style w:type="paragraph" w:customStyle="1" w:styleId="Dochead2">
    <w:name w:val="Doc head 2"/>
    <w:basedOn w:val="a"/>
    <w:link w:val="Dochead2Char"/>
    <w:uiPriority w:val="99"/>
    <w:rsid w:val="00BB1EEE"/>
    <w:pPr>
      <w:widowControl/>
      <w:spacing w:before="40" w:after="40" w:line="240" w:lineRule="auto"/>
      <w:jc w:val="center"/>
    </w:pPr>
    <w:rPr>
      <w:rFonts w:eastAsia="Calibri"/>
      <w:b/>
      <w:sz w:val="28"/>
      <w:szCs w:val="20"/>
      <w:lang w:val="ru-RU" w:eastAsia="ru-RU"/>
    </w:rPr>
  </w:style>
  <w:style w:type="character" w:customStyle="1" w:styleId="Dochead1Char">
    <w:name w:val="Doc head 1 Char"/>
    <w:link w:val="Dochead1"/>
    <w:uiPriority w:val="99"/>
    <w:locked/>
    <w:rsid w:val="00BB1EEE"/>
    <w:rPr>
      <w:rFonts w:ascii="Arial" w:hAnsi="Arial"/>
      <w:b/>
      <w:color w:val="0065BD"/>
      <w:sz w:val="28"/>
    </w:rPr>
  </w:style>
  <w:style w:type="character" w:customStyle="1" w:styleId="Dochead2Char">
    <w:name w:val="Doc head 2 Char"/>
    <w:link w:val="Dochead2"/>
    <w:uiPriority w:val="99"/>
    <w:locked/>
    <w:rsid w:val="00BB1EEE"/>
    <w:rPr>
      <w:rFonts w:ascii="Arial" w:hAnsi="Arial"/>
      <w:b/>
      <w:sz w:val="28"/>
    </w:rPr>
  </w:style>
  <w:style w:type="paragraph" w:styleId="a3">
    <w:name w:val="header"/>
    <w:basedOn w:val="a"/>
    <w:link w:val="a4"/>
    <w:uiPriority w:val="99"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B168F"/>
    <w:rPr>
      <w:rFonts w:ascii="Arial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B168F"/>
    <w:rPr>
      <w:rFonts w:ascii="Arial" w:hAnsi="Arial" w:cs="Times New Roman"/>
      <w:sz w:val="24"/>
      <w:szCs w:val="24"/>
    </w:rPr>
  </w:style>
  <w:style w:type="paragraph" w:customStyle="1" w:styleId="Default">
    <w:name w:val="Default"/>
    <w:uiPriority w:val="99"/>
    <w:rsid w:val="00153A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EA2DD4"/>
    <w:pPr>
      <w:ind w:left="720"/>
      <w:contextualSpacing/>
    </w:pPr>
  </w:style>
  <w:style w:type="character" w:styleId="a8">
    <w:name w:val="Hyperlink"/>
    <w:uiPriority w:val="99"/>
    <w:rsid w:val="008C01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youtube.com/watch?v=rjnxA2QvWb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1178</Words>
  <Characters>6721</Characters>
  <Application>Microsoft Office Word</Application>
  <DocSecurity>0</DocSecurity>
  <Lines>56</Lines>
  <Paragraphs>15</Paragraphs>
  <ScaleCrop>false</ScaleCrop>
  <Company>Cambridge Assessment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Greenhall</dc:creator>
  <cp:keywords/>
  <dc:description/>
  <cp:lastModifiedBy>PTR-CPM-WS10</cp:lastModifiedBy>
  <cp:revision>128</cp:revision>
  <cp:lastPrinted>2018-05-20T15:23:00Z</cp:lastPrinted>
  <dcterms:created xsi:type="dcterms:W3CDTF">2018-05-15T14:47:00Z</dcterms:created>
  <dcterms:modified xsi:type="dcterms:W3CDTF">2020-03-15T07:24:00Z</dcterms:modified>
</cp:coreProperties>
</file>