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F7768" w14:textId="77777777" w:rsidR="006A3F3A" w:rsidRDefault="006A3F3A" w:rsidP="006A3F3A">
      <w:pPr>
        <w:pStyle w:val="Dochead1"/>
        <w:rPr>
          <w:lang w:val="en-GB" w:eastAsia="en-GB"/>
        </w:rPr>
      </w:pPr>
      <w:bookmarkStart w:id="0" w:name="_Toc351976661"/>
      <w:bookmarkStart w:id="1" w:name="_Toc303949809"/>
      <w:proofErr w:type="spellStart"/>
      <w:r>
        <w:rPr>
          <w:lang w:eastAsia="en-GB"/>
        </w:rPr>
        <w:t>Short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term</w:t>
      </w:r>
      <w:proofErr w:type="spellEnd"/>
      <w:r>
        <w:rPr>
          <w:lang w:eastAsia="en-GB"/>
        </w:rPr>
        <w:t xml:space="preserve"> </w:t>
      </w:r>
      <w:proofErr w:type="spellStart"/>
      <w:r>
        <w:rPr>
          <w:lang w:eastAsia="en-GB"/>
        </w:rPr>
        <w:t>plan</w:t>
      </w:r>
      <w:bookmarkEnd w:id="0"/>
      <w:proofErr w:type="spellEnd"/>
    </w:p>
    <w:p w14:paraId="0B649DA9" w14:textId="77777777" w:rsidR="006A3F3A" w:rsidRDefault="006A3F3A" w:rsidP="00B642CF">
      <w:pPr>
        <w:pStyle w:val="Dochead2"/>
        <w:rPr>
          <w:rFonts w:ascii="Times New Roman" w:hAnsi="Times New Roman"/>
          <w:sz w:val="24"/>
          <w:szCs w:val="24"/>
          <w:lang w:eastAsia="en-GB"/>
        </w:rPr>
      </w:pPr>
      <w:bookmarkStart w:id="2" w:name="_Toc351976662"/>
      <w:proofErr w:type="spellStart"/>
      <w:r w:rsidRPr="001967E2">
        <w:rPr>
          <w:rFonts w:ascii="Times New Roman" w:hAnsi="Times New Roman"/>
          <w:sz w:val="24"/>
          <w:szCs w:val="24"/>
          <w:lang w:eastAsia="en-GB"/>
        </w:rPr>
        <w:t>Lesson</w:t>
      </w:r>
      <w:proofErr w:type="spellEnd"/>
      <w:r w:rsidRPr="001967E2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1967E2">
        <w:rPr>
          <w:rFonts w:ascii="Times New Roman" w:hAnsi="Times New Roman"/>
          <w:sz w:val="24"/>
          <w:szCs w:val="24"/>
          <w:lang w:eastAsia="en-GB"/>
        </w:rPr>
        <w:t>plan</w:t>
      </w:r>
      <w:bookmarkEnd w:id="1"/>
      <w:bookmarkEnd w:id="2"/>
      <w:proofErr w:type="spellEnd"/>
    </w:p>
    <w:p w14:paraId="2E011DCF" w14:textId="77777777" w:rsidR="00B642CF" w:rsidRPr="00B642CF" w:rsidRDefault="00B642CF" w:rsidP="00B642CF">
      <w:pPr>
        <w:pStyle w:val="Dochead2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10400" w:type="dxa"/>
        <w:tblInd w:w="108" w:type="dxa"/>
        <w:tblBorders>
          <w:top w:val="single" w:sz="8" w:space="0" w:color="548DD4" w:themeColor="text2" w:themeTint="99"/>
          <w:left w:val="single" w:sz="8" w:space="0" w:color="548DD4" w:themeColor="text2" w:themeTint="99"/>
          <w:bottom w:val="single" w:sz="8" w:space="0" w:color="548DD4" w:themeColor="text2" w:themeTint="99"/>
          <w:right w:val="single" w:sz="8" w:space="0" w:color="548DD4" w:themeColor="text2" w:themeTint="99"/>
          <w:insideH w:val="single" w:sz="6" w:space="0" w:color="548DD4" w:themeColor="text2" w:themeTint="99"/>
          <w:insideV w:val="single" w:sz="6" w:space="0" w:color="548DD4" w:themeColor="text2" w:themeTint="99"/>
        </w:tblBorders>
        <w:tblLayout w:type="fixed"/>
        <w:tblLook w:val="0000" w:firstRow="0" w:lastRow="0" w:firstColumn="0" w:lastColumn="0" w:noHBand="0" w:noVBand="0"/>
      </w:tblPr>
      <w:tblGrid>
        <w:gridCol w:w="1463"/>
        <w:gridCol w:w="1437"/>
        <w:gridCol w:w="2345"/>
        <w:gridCol w:w="1134"/>
        <w:gridCol w:w="1559"/>
        <w:gridCol w:w="268"/>
        <w:gridCol w:w="725"/>
        <w:gridCol w:w="1469"/>
      </w:tblGrid>
      <w:tr w:rsidR="006A3F3A" w:rsidRPr="001967E2" w14:paraId="40D45743" w14:textId="77777777" w:rsidTr="00B642CF">
        <w:trPr>
          <w:cantSplit/>
          <w:trHeight w:hRule="exact" w:val="884"/>
        </w:trPr>
        <w:tc>
          <w:tcPr>
            <w:tcW w:w="5245" w:type="dxa"/>
            <w:gridSpan w:val="3"/>
          </w:tcPr>
          <w:p w14:paraId="7BE157A0" w14:textId="77777777" w:rsidR="006A3F3A" w:rsidRPr="001967E2" w:rsidRDefault="006A3F3A" w:rsidP="006E698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>Unit of a long term plan</w:t>
            </w:r>
            <w:r w:rsidRPr="001967E2">
              <w:rPr>
                <w:rFonts w:ascii="Times New Roman" w:hAnsi="Times New Roman"/>
                <w:b/>
                <w:sz w:val="24"/>
              </w:rPr>
              <w:t xml:space="preserve">: </w:t>
            </w:r>
          </w:p>
          <w:p w14:paraId="0EEB95A1" w14:textId="77777777" w:rsidR="006E698C" w:rsidRPr="00B642CF" w:rsidRDefault="00B642CF" w:rsidP="006F5E80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lang w:val="en-US"/>
              </w:rPr>
              <w:t>Values in Myths and Legend.</w:t>
            </w:r>
          </w:p>
        </w:tc>
        <w:tc>
          <w:tcPr>
            <w:tcW w:w="5155" w:type="dxa"/>
            <w:gridSpan w:val="5"/>
          </w:tcPr>
          <w:p w14:paraId="7ED808BE" w14:textId="4186AF22" w:rsidR="006A3F3A" w:rsidRPr="00DD497B" w:rsidRDefault="006E698C" w:rsidP="003E619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 xml:space="preserve">School: </w:t>
            </w:r>
            <w:r w:rsidR="00C359C1" w:rsidRPr="00DD497B">
              <w:rPr>
                <w:rFonts w:ascii="Times New Roman" w:hAnsi="Times New Roman"/>
                <w:b/>
                <w:sz w:val="24"/>
                <w:lang w:val="en-US"/>
              </w:rPr>
              <w:t>«</w:t>
            </w:r>
            <w:proofErr w:type="spellStart"/>
            <w:r w:rsidR="00C359C1" w:rsidRPr="001967E2">
              <w:rPr>
                <w:rFonts w:ascii="Times New Roman" w:hAnsi="Times New Roman"/>
                <w:b/>
                <w:sz w:val="24"/>
                <w:lang w:val="en-US"/>
              </w:rPr>
              <w:t>Vodoprovodnaya</w:t>
            </w:r>
            <w:proofErr w:type="spellEnd"/>
            <w:r w:rsidR="00C359C1"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high school</w:t>
            </w:r>
            <w:r w:rsidR="00C359C1" w:rsidRPr="00DD497B">
              <w:rPr>
                <w:rFonts w:ascii="Times New Roman" w:hAnsi="Times New Roman"/>
                <w:b/>
                <w:sz w:val="24"/>
                <w:lang w:val="en-US"/>
              </w:rPr>
              <w:t>»</w:t>
            </w:r>
            <w:r w:rsidR="00DD497B">
              <w:rPr>
                <w:rFonts w:ascii="Times New Roman" w:hAnsi="Times New Roman"/>
                <w:b/>
                <w:sz w:val="24"/>
                <w:lang w:val="en-US"/>
              </w:rPr>
              <w:t>, North Kazakhstan region</w:t>
            </w:r>
            <w:bookmarkStart w:id="3" w:name="_GoBack"/>
            <w:bookmarkEnd w:id="3"/>
          </w:p>
        </w:tc>
      </w:tr>
      <w:tr w:rsidR="006A3F3A" w:rsidRPr="001967E2" w14:paraId="06FD9A8D" w14:textId="77777777" w:rsidTr="00B642CF">
        <w:trPr>
          <w:cantSplit/>
          <w:trHeight w:hRule="exact" w:val="473"/>
        </w:trPr>
        <w:tc>
          <w:tcPr>
            <w:tcW w:w="5245" w:type="dxa"/>
            <w:gridSpan w:val="3"/>
          </w:tcPr>
          <w:p w14:paraId="2D247118" w14:textId="77777777" w:rsidR="006A3F3A" w:rsidRPr="001967E2" w:rsidRDefault="006A3F3A" w:rsidP="003E619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>Date:</w:t>
            </w:r>
            <w:r w:rsidR="00B642CF">
              <w:rPr>
                <w:rFonts w:ascii="Times New Roman" w:hAnsi="Times New Roman"/>
                <w:b/>
                <w:sz w:val="24"/>
              </w:rPr>
              <w:t xml:space="preserve"> 08.10</w:t>
            </w:r>
            <w:r w:rsidR="00786386">
              <w:rPr>
                <w:rFonts w:ascii="Times New Roman" w:hAnsi="Times New Roman"/>
                <w:b/>
                <w:sz w:val="24"/>
              </w:rPr>
              <w:t>.2019</w:t>
            </w:r>
          </w:p>
        </w:tc>
        <w:tc>
          <w:tcPr>
            <w:tcW w:w="5155" w:type="dxa"/>
            <w:gridSpan w:val="5"/>
          </w:tcPr>
          <w:p w14:paraId="6A1371B2" w14:textId="77777777" w:rsidR="006A3F3A" w:rsidRPr="001967E2" w:rsidRDefault="006A3F3A" w:rsidP="00786386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 xml:space="preserve">Teacher name: </w:t>
            </w:r>
            <w:proofErr w:type="spellStart"/>
            <w:r w:rsidR="00786386">
              <w:rPr>
                <w:rFonts w:ascii="Times New Roman" w:hAnsi="Times New Roman"/>
                <w:b/>
                <w:sz w:val="24"/>
                <w:lang w:val="en-US"/>
              </w:rPr>
              <w:t>Anastassiya</w:t>
            </w:r>
            <w:proofErr w:type="spellEnd"/>
            <w:r w:rsidR="00786386"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proofErr w:type="spellStart"/>
            <w:r w:rsidR="00786386">
              <w:rPr>
                <w:rFonts w:ascii="Times New Roman" w:hAnsi="Times New Roman"/>
                <w:b/>
                <w:sz w:val="24"/>
                <w:lang w:val="en-US"/>
              </w:rPr>
              <w:t>Spiridovich</w:t>
            </w:r>
            <w:proofErr w:type="spellEnd"/>
          </w:p>
        </w:tc>
      </w:tr>
      <w:tr w:rsidR="006A3F3A" w:rsidRPr="001967E2" w14:paraId="1361B6B4" w14:textId="77777777" w:rsidTr="00B642CF">
        <w:trPr>
          <w:cantSplit/>
          <w:trHeight w:hRule="exact" w:val="423"/>
        </w:trPr>
        <w:tc>
          <w:tcPr>
            <w:tcW w:w="5245" w:type="dxa"/>
            <w:gridSpan w:val="3"/>
          </w:tcPr>
          <w:p w14:paraId="4A1EC161" w14:textId="77777777" w:rsidR="006A3F3A" w:rsidRPr="001967E2" w:rsidRDefault="006A3F3A" w:rsidP="006E698C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 xml:space="preserve">CLASS: </w:t>
            </w:r>
            <w:r w:rsidR="006E698C" w:rsidRPr="001967E2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  <w:r w:rsidR="006E698C" w:rsidRPr="001967E2">
              <w:rPr>
                <w:rFonts w:ascii="Times New Roman" w:hAnsi="Times New Roman"/>
                <w:b/>
                <w:sz w:val="24"/>
                <w:vertAlign w:val="superscript"/>
                <w:lang w:val="en-US"/>
              </w:rPr>
              <w:t>th</w:t>
            </w: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Grade</w:t>
            </w:r>
          </w:p>
        </w:tc>
        <w:tc>
          <w:tcPr>
            <w:tcW w:w="2693" w:type="dxa"/>
            <w:gridSpan w:val="2"/>
          </w:tcPr>
          <w:p w14:paraId="18ED7BE2" w14:textId="77777777" w:rsidR="006A3F3A" w:rsidRPr="001967E2" w:rsidRDefault="006A3F3A" w:rsidP="003E619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 xml:space="preserve">Number present: </w:t>
            </w:r>
            <w:r w:rsidR="000C732F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462" w:type="dxa"/>
            <w:gridSpan w:val="3"/>
          </w:tcPr>
          <w:p w14:paraId="69B6582D" w14:textId="77777777" w:rsidR="006A3F3A" w:rsidRPr="001967E2" w:rsidRDefault="006A3F3A" w:rsidP="003E6191">
            <w:pPr>
              <w:widowControl/>
              <w:spacing w:before="120" w:after="120" w:line="240" w:lineRule="auto"/>
              <w:outlineLvl w:val="2"/>
              <w:rPr>
                <w:rFonts w:ascii="Times New Roman" w:hAnsi="Times New Roman"/>
                <w:b/>
                <w:sz w:val="24"/>
              </w:rPr>
            </w:pPr>
            <w:r w:rsidRPr="001967E2">
              <w:rPr>
                <w:rFonts w:ascii="Times New Roman" w:hAnsi="Times New Roman"/>
                <w:b/>
                <w:sz w:val="24"/>
              </w:rPr>
              <w:t>absent:</w:t>
            </w:r>
            <w:r w:rsidR="000C732F">
              <w:rPr>
                <w:rFonts w:ascii="Times New Roman" w:hAnsi="Times New Roman"/>
                <w:b/>
                <w:sz w:val="24"/>
              </w:rPr>
              <w:t>0</w:t>
            </w:r>
          </w:p>
        </w:tc>
      </w:tr>
      <w:tr w:rsidR="006A3F3A" w:rsidRPr="001967E2" w14:paraId="268394C3" w14:textId="77777777" w:rsidTr="00EF6DE5">
        <w:trPr>
          <w:cantSplit/>
          <w:trHeight w:val="327"/>
        </w:trPr>
        <w:tc>
          <w:tcPr>
            <w:tcW w:w="2900" w:type="dxa"/>
            <w:gridSpan w:val="2"/>
          </w:tcPr>
          <w:p w14:paraId="26AAD0A3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Lesson title</w:t>
            </w:r>
          </w:p>
        </w:tc>
        <w:tc>
          <w:tcPr>
            <w:tcW w:w="7500" w:type="dxa"/>
            <w:gridSpan w:val="6"/>
          </w:tcPr>
          <w:p w14:paraId="0212CE5E" w14:textId="77777777" w:rsidR="006A3F3A" w:rsidRPr="001967E2" w:rsidRDefault="00B642CF" w:rsidP="003E6191">
            <w:pPr>
              <w:widowControl/>
              <w:tabs>
                <w:tab w:val="left" w:pos="428"/>
              </w:tabs>
              <w:spacing w:before="60"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Traditional stories. </w:t>
            </w:r>
            <w:r w:rsidR="006F5E80" w:rsidRPr="001967E2">
              <w:rPr>
                <w:rFonts w:ascii="Times New Roman" w:hAnsi="Times New Roman"/>
                <w:b/>
                <w:sz w:val="24"/>
                <w:lang w:val="en-US"/>
              </w:rPr>
              <w:t>Birthday party</w:t>
            </w:r>
          </w:p>
        </w:tc>
      </w:tr>
      <w:tr w:rsidR="006A3F3A" w:rsidRPr="001967E2" w14:paraId="3FC89BF3" w14:textId="77777777" w:rsidTr="003558EE">
        <w:trPr>
          <w:cantSplit/>
          <w:trHeight w:val="327"/>
        </w:trPr>
        <w:tc>
          <w:tcPr>
            <w:tcW w:w="2900" w:type="dxa"/>
            <w:gridSpan w:val="2"/>
          </w:tcPr>
          <w:p w14:paraId="20EEC18E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Learning objectives(s) that this lesson is contributing to (link to the Subject programme)</w:t>
            </w:r>
          </w:p>
        </w:tc>
        <w:tc>
          <w:tcPr>
            <w:tcW w:w="7500" w:type="dxa"/>
            <w:gridSpan w:val="6"/>
            <w:shd w:val="clear" w:color="auto" w:fill="auto"/>
          </w:tcPr>
          <w:p w14:paraId="02841E5C" w14:textId="77777777" w:rsidR="00193B68" w:rsidRPr="001967E2" w:rsidRDefault="008A130E" w:rsidP="003558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4.2.3.1 give short, basic description of people and objects, begin to describe past experiences on an increasing range of general and some curricular topics;  </w:t>
            </w:r>
          </w:p>
          <w:p w14:paraId="218D64A0" w14:textId="77777777" w:rsidR="003558EE" w:rsidRPr="001967E2" w:rsidRDefault="003558EE" w:rsidP="003558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4.3.5.1 understand the main points of short simple texts on a growing range general and some curricular topics by using contextual clues; 4</w:t>
            </w:r>
          </w:p>
          <w:p w14:paraId="485A0041" w14:textId="77777777" w:rsidR="008A130E" w:rsidRPr="001967E2" w:rsidRDefault="008A130E" w:rsidP="003558EE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4.4.7.1 spell most familiar high-frequency words accurately when writing independently;</w:t>
            </w:r>
          </w:p>
        </w:tc>
      </w:tr>
      <w:tr w:rsidR="006A3F3A" w:rsidRPr="001967E2" w14:paraId="6CA1A7F7" w14:textId="77777777" w:rsidTr="00EF6DE5">
        <w:trPr>
          <w:cantSplit/>
          <w:trHeight w:val="671"/>
        </w:trPr>
        <w:tc>
          <w:tcPr>
            <w:tcW w:w="2900" w:type="dxa"/>
            <w:gridSpan w:val="2"/>
          </w:tcPr>
          <w:p w14:paraId="0E13870E" w14:textId="77777777" w:rsidR="006A3F3A" w:rsidRPr="001967E2" w:rsidRDefault="006A3F3A" w:rsidP="003E619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Lesson objectives</w:t>
            </w:r>
          </w:p>
        </w:tc>
        <w:tc>
          <w:tcPr>
            <w:tcW w:w="7500" w:type="dxa"/>
            <w:gridSpan w:val="6"/>
            <w:shd w:val="clear" w:color="auto" w:fill="auto"/>
          </w:tcPr>
          <w:p w14:paraId="1E30EC65" w14:textId="77777777" w:rsidR="006A3F3A" w:rsidRPr="001967E2" w:rsidRDefault="006A3F3A" w:rsidP="003E6191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 w:eastAsia="en-GB"/>
              </w:rPr>
              <w:t>By the end of the lesson all students will be able to:</w:t>
            </w:r>
          </w:p>
          <w:p w14:paraId="55E99D08" w14:textId="77777777" w:rsidR="00D12DAB" w:rsidRPr="001967E2" w:rsidRDefault="004E348B" w:rsidP="00D12DAB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 xml:space="preserve">name </w:t>
            </w:r>
            <w:r w:rsidR="006844B6" w:rsidRPr="001967E2">
              <w:rPr>
                <w:rFonts w:ascii="Times New Roman" w:hAnsi="Times New Roman"/>
                <w:sz w:val="24"/>
                <w:lang w:val="en-US" w:eastAsia="en-GB"/>
              </w:rPr>
              <w:t>the key points to write birthday invitation</w:t>
            </w:r>
          </w:p>
          <w:p w14:paraId="7E3A1A8A" w14:textId="77777777" w:rsidR="004E348B" w:rsidRPr="001967E2" w:rsidRDefault="00374D5D" w:rsidP="00374D5D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write in short Birthday invitation with the support of sample-text</w:t>
            </w:r>
          </w:p>
          <w:p w14:paraId="161909C9" w14:textId="77777777" w:rsidR="002741D6" w:rsidRPr="001967E2" w:rsidRDefault="002741D6" w:rsidP="00374D5D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use “Writing worksheet” to invite classmates to B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 xml:space="preserve">irthday </w:t>
            </w: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P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>arty</w:t>
            </w:r>
          </w:p>
          <w:p w14:paraId="59991BFD" w14:textId="77777777" w:rsidR="001840E4" w:rsidRPr="001967E2" w:rsidRDefault="006A3F3A" w:rsidP="001840E4">
            <w:pPr>
              <w:widowControl/>
              <w:tabs>
                <w:tab w:val="left" w:pos="428"/>
              </w:tabs>
              <w:spacing w:before="60" w:after="60" w:line="240" w:lineRule="auto"/>
              <w:ind w:left="60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 w:eastAsia="en-GB"/>
              </w:rPr>
              <w:t>By the end of the lesson most students will be able to:</w:t>
            </w:r>
          </w:p>
          <w:p w14:paraId="61D3AD0C" w14:textId="77777777" w:rsidR="001840E4" w:rsidRPr="001967E2" w:rsidRDefault="001840E4" w:rsidP="001840E4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discuss and circle top tips to write the birthday invitation</w:t>
            </w:r>
          </w:p>
          <w:p w14:paraId="10A29408" w14:textId="77777777" w:rsidR="007A430A" w:rsidRPr="001967E2" w:rsidRDefault="00B73622" w:rsidP="007A430A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use top tips to write their personal birthday invitation card</w:t>
            </w:r>
          </w:p>
          <w:p w14:paraId="4815B53F" w14:textId="77777777" w:rsidR="006A3F3A" w:rsidRPr="001967E2" w:rsidRDefault="006A3F3A" w:rsidP="005B36AE">
            <w:pPr>
              <w:widowControl/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 w:eastAsia="en-GB"/>
              </w:rPr>
              <w:t>By the end of the lesson some students will be able to:</w:t>
            </w:r>
            <w:r w:rsidRPr="001967E2">
              <w:rPr>
                <w:rFonts w:ascii="Times New Roman" w:hAnsi="Times New Roman"/>
                <w:sz w:val="24"/>
                <w:lang w:eastAsia="en-GB"/>
              </w:rPr>
              <w:t xml:space="preserve"> </w:t>
            </w:r>
          </w:p>
          <w:p w14:paraId="03D71086" w14:textId="77777777" w:rsidR="00402A8F" w:rsidRPr="001967E2" w:rsidRDefault="007C1B85" w:rsidP="007C1B85">
            <w:pPr>
              <w:pStyle w:val="a7"/>
              <w:widowControl/>
              <w:numPr>
                <w:ilvl w:val="0"/>
                <w:numId w:val="4"/>
              </w:numPr>
              <w:tabs>
                <w:tab w:val="left" w:pos="428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 xml:space="preserve">formulate </w:t>
            </w:r>
            <w:r w:rsidR="006819BE" w:rsidRPr="001967E2">
              <w:rPr>
                <w:rFonts w:ascii="Times New Roman" w:hAnsi="Times New Roman"/>
                <w:sz w:val="24"/>
                <w:lang w:val="en-US" w:eastAsia="en-GB"/>
              </w:rPr>
              <w:t xml:space="preserve">sentences in the process on inviting classmates to the </w:t>
            </w:r>
            <w:r w:rsidR="00397152" w:rsidRPr="001967E2">
              <w:rPr>
                <w:rFonts w:ascii="Times New Roman" w:hAnsi="Times New Roman"/>
                <w:sz w:val="24"/>
                <w:lang w:val="en-US" w:eastAsia="en-GB"/>
              </w:rPr>
              <w:t>B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 xml:space="preserve">irthday </w:t>
            </w:r>
            <w:r w:rsidR="00397152" w:rsidRPr="001967E2">
              <w:rPr>
                <w:rFonts w:ascii="Times New Roman" w:hAnsi="Times New Roman"/>
                <w:sz w:val="24"/>
                <w:lang w:val="en-US" w:eastAsia="en-GB"/>
              </w:rPr>
              <w:t>P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>arty</w:t>
            </w:r>
          </w:p>
        </w:tc>
      </w:tr>
      <w:tr w:rsidR="006A3F3A" w:rsidRPr="001967E2" w14:paraId="5D78A77F" w14:textId="77777777" w:rsidTr="00EF6DE5">
        <w:trPr>
          <w:cantSplit/>
          <w:trHeight w:val="239"/>
        </w:trPr>
        <w:tc>
          <w:tcPr>
            <w:tcW w:w="2900" w:type="dxa"/>
            <w:gridSpan w:val="2"/>
          </w:tcPr>
          <w:p w14:paraId="10B58CEB" w14:textId="77777777" w:rsidR="006A3F3A" w:rsidRPr="001967E2" w:rsidRDefault="006A3F3A" w:rsidP="003E6191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 w:eastAsia="en-GB"/>
              </w:rPr>
              <w:t>Assessment criteria</w:t>
            </w:r>
          </w:p>
        </w:tc>
        <w:tc>
          <w:tcPr>
            <w:tcW w:w="7500" w:type="dxa"/>
            <w:gridSpan w:val="6"/>
          </w:tcPr>
          <w:p w14:paraId="1FEBD34A" w14:textId="77777777" w:rsidR="006A3F3A" w:rsidRPr="001967E2" w:rsidRDefault="006C40EB" w:rsidP="006C40E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Name </w:t>
            </w:r>
            <w:r w:rsidR="00B31063" w:rsidRPr="001967E2">
              <w:rPr>
                <w:rFonts w:ascii="Times New Roman" w:hAnsi="Times New Roman"/>
                <w:sz w:val="24"/>
                <w:lang w:val="en-US"/>
              </w:rPr>
              <w:t xml:space="preserve">and point </w:t>
            </w:r>
            <w:r w:rsidR="008C3659" w:rsidRPr="001967E2">
              <w:rPr>
                <w:rFonts w:ascii="Times New Roman" w:hAnsi="Times New Roman"/>
                <w:sz w:val="24"/>
                <w:lang w:val="en-US"/>
              </w:rPr>
              <w:t>key-words to write an invitation</w:t>
            </w:r>
            <w:r w:rsidR="008E0A30" w:rsidRPr="001967E2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35156F09" w14:textId="77777777" w:rsidR="00B31063" w:rsidRPr="001967E2" w:rsidRDefault="00B31063" w:rsidP="006C40EB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Fill in the gaps in the text “</w:t>
            </w:r>
            <w:r w:rsidR="008C3659" w:rsidRPr="001967E2">
              <w:rPr>
                <w:rFonts w:ascii="Times New Roman" w:hAnsi="Times New Roman"/>
                <w:sz w:val="24"/>
                <w:lang w:val="en-US"/>
              </w:rPr>
              <w:t>My birthday party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”</w:t>
            </w:r>
            <w:r w:rsidR="008E0A30" w:rsidRPr="001967E2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12518C1B" w14:textId="77777777" w:rsidR="006C40EB" w:rsidRPr="001967E2" w:rsidRDefault="008C3659" w:rsidP="00B31063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Write your own invitation to th</w:t>
            </w:r>
            <w:r w:rsidR="00374D5D" w:rsidRPr="001967E2">
              <w:rPr>
                <w:rFonts w:ascii="Times New Roman" w:hAnsi="Times New Roman"/>
                <w:sz w:val="24"/>
                <w:lang w:val="en-US"/>
              </w:rPr>
              <w:t>e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birthday party</w:t>
            </w:r>
            <w:r w:rsidR="008E0A30" w:rsidRPr="001967E2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</w:tr>
      <w:tr w:rsidR="006A3F3A" w:rsidRPr="001967E2" w14:paraId="659B5D13" w14:textId="77777777" w:rsidTr="00EF6DE5">
        <w:trPr>
          <w:cantSplit/>
          <w:trHeight w:val="214"/>
        </w:trPr>
        <w:tc>
          <w:tcPr>
            <w:tcW w:w="2900" w:type="dxa"/>
            <w:gridSpan w:val="2"/>
          </w:tcPr>
          <w:p w14:paraId="78BE9C1C" w14:textId="77777777" w:rsidR="006A3F3A" w:rsidRPr="001967E2" w:rsidRDefault="006A3F3A" w:rsidP="003E619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 xml:space="preserve">Values links </w:t>
            </w:r>
          </w:p>
        </w:tc>
        <w:tc>
          <w:tcPr>
            <w:tcW w:w="7500" w:type="dxa"/>
            <w:gridSpan w:val="6"/>
          </w:tcPr>
          <w:p w14:paraId="4377CA5E" w14:textId="77777777" w:rsidR="006A3F3A" w:rsidRPr="001967E2" w:rsidRDefault="008A130E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Traditional and habits</w:t>
            </w:r>
          </w:p>
        </w:tc>
      </w:tr>
      <w:tr w:rsidR="006A3F3A" w:rsidRPr="001967E2" w14:paraId="01E8DB8E" w14:textId="77777777" w:rsidTr="00EF6DE5">
        <w:trPr>
          <w:cantSplit/>
          <w:trHeight w:val="207"/>
        </w:trPr>
        <w:tc>
          <w:tcPr>
            <w:tcW w:w="2900" w:type="dxa"/>
            <w:gridSpan w:val="2"/>
          </w:tcPr>
          <w:p w14:paraId="144E9572" w14:textId="77777777" w:rsidR="006A3F3A" w:rsidRPr="001967E2" w:rsidRDefault="006A3F3A" w:rsidP="003E6191">
            <w:pPr>
              <w:spacing w:before="60" w:after="60" w:line="240" w:lineRule="auto"/>
              <w:ind w:left="-471" w:firstLine="471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Cross-curricular links</w:t>
            </w:r>
          </w:p>
        </w:tc>
        <w:tc>
          <w:tcPr>
            <w:tcW w:w="7500" w:type="dxa"/>
            <w:gridSpan w:val="6"/>
          </w:tcPr>
          <w:p w14:paraId="25C7ED57" w14:textId="77777777" w:rsidR="006A3F3A" w:rsidRPr="001967E2" w:rsidRDefault="008A130E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PE</w:t>
            </w:r>
            <w:r w:rsidR="000655D0" w:rsidRPr="001967E2">
              <w:rPr>
                <w:rFonts w:ascii="Times New Roman" w:hAnsi="Times New Roman"/>
                <w:sz w:val="24"/>
                <w:lang w:val="en-US" w:eastAsia="en-GB"/>
              </w:rPr>
              <w:t>, Handwriting</w:t>
            </w:r>
          </w:p>
        </w:tc>
      </w:tr>
      <w:tr w:rsidR="006A3F3A" w:rsidRPr="001967E2" w14:paraId="270BC7D1" w14:textId="77777777" w:rsidTr="00EF6DE5">
        <w:trPr>
          <w:cantSplit/>
          <w:trHeight w:val="205"/>
        </w:trPr>
        <w:tc>
          <w:tcPr>
            <w:tcW w:w="2900" w:type="dxa"/>
            <w:gridSpan w:val="2"/>
          </w:tcPr>
          <w:p w14:paraId="5D3B8BDC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Previous learning</w:t>
            </w:r>
          </w:p>
        </w:tc>
        <w:tc>
          <w:tcPr>
            <w:tcW w:w="7500" w:type="dxa"/>
            <w:gridSpan w:val="6"/>
          </w:tcPr>
          <w:p w14:paraId="50715662" w14:textId="77777777" w:rsidR="006A3F3A" w:rsidRPr="001967E2" w:rsidRDefault="008A130E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Holidays in KZ and GB</w:t>
            </w:r>
            <w:r w:rsidR="00F90F0A" w:rsidRPr="001967E2">
              <w:rPr>
                <w:rFonts w:ascii="Times New Roman" w:hAnsi="Times New Roman"/>
                <w:color w:val="000000" w:themeColor="text1"/>
                <w:sz w:val="24"/>
                <w:lang w:val="en-US" w:eastAsia="en-GB"/>
              </w:rPr>
              <w:t>, Vocabulary “Holidays”</w:t>
            </w:r>
          </w:p>
        </w:tc>
      </w:tr>
      <w:tr w:rsidR="006A3F3A" w:rsidRPr="001967E2" w14:paraId="5A01A30C" w14:textId="77777777" w:rsidTr="00EF6DE5">
        <w:trPr>
          <w:trHeight w:hRule="exact" w:val="395"/>
        </w:trPr>
        <w:tc>
          <w:tcPr>
            <w:tcW w:w="10400" w:type="dxa"/>
            <w:gridSpan w:val="8"/>
          </w:tcPr>
          <w:p w14:paraId="09FD6B14" w14:textId="77777777" w:rsidR="006A3F3A" w:rsidRPr="001967E2" w:rsidRDefault="006A3F3A" w:rsidP="003E6191">
            <w:pPr>
              <w:widowControl/>
              <w:spacing w:before="120" w:after="24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Plan</w:t>
            </w:r>
          </w:p>
        </w:tc>
      </w:tr>
      <w:tr w:rsidR="006A3F3A" w:rsidRPr="001967E2" w14:paraId="1F22130E" w14:textId="77777777" w:rsidTr="00EF6DE5">
        <w:trPr>
          <w:trHeight w:hRule="exact" w:val="327"/>
        </w:trPr>
        <w:tc>
          <w:tcPr>
            <w:tcW w:w="1463" w:type="dxa"/>
          </w:tcPr>
          <w:p w14:paraId="0BD8F9D3" w14:textId="77777777" w:rsidR="006A3F3A" w:rsidRPr="001967E2" w:rsidRDefault="006A3F3A" w:rsidP="003E619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Planned timings</w:t>
            </w:r>
          </w:p>
        </w:tc>
        <w:tc>
          <w:tcPr>
            <w:tcW w:w="6743" w:type="dxa"/>
            <w:gridSpan w:val="5"/>
          </w:tcPr>
          <w:p w14:paraId="1DF4CDCD" w14:textId="77777777" w:rsidR="006A3F3A" w:rsidRPr="001967E2" w:rsidRDefault="006A3F3A" w:rsidP="003E619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 xml:space="preserve">Planned activities </w:t>
            </w:r>
          </w:p>
        </w:tc>
        <w:tc>
          <w:tcPr>
            <w:tcW w:w="2194" w:type="dxa"/>
            <w:gridSpan w:val="2"/>
          </w:tcPr>
          <w:p w14:paraId="5387E326" w14:textId="77777777" w:rsidR="006A3F3A" w:rsidRPr="001967E2" w:rsidRDefault="006A3F3A" w:rsidP="003E6191">
            <w:pPr>
              <w:widowControl/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Resources</w:t>
            </w:r>
          </w:p>
        </w:tc>
      </w:tr>
      <w:tr w:rsidR="006A3F3A" w:rsidRPr="001967E2" w14:paraId="031AC534" w14:textId="77777777" w:rsidTr="008E2CA7">
        <w:trPr>
          <w:trHeight w:val="1602"/>
        </w:trPr>
        <w:tc>
          <w:tcPr>
            <w:tcW w:w="1463" w:type="dxa"/>
          </w:tcPr>
          <w:p w14:paraId="7941C94A" w14:textId="77777777" w:rsidR="006A3F3A" w:rsidRPr="001967E2" w:rsidRDefault="006A3F3A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Start</w:t>
            </w:r>
          </w:p>
          <w:p w14:paraId="6BD4077A" w14:textId="77777777" w:rsidR="006A3F3A" w:rsidRPr="001967E2" w:rsidRDefault="006A3F3A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(10 min.)</w:t>
            </w:r>
          </w:p>
          <w:p w14:paraId="402FCD3B" w14:textId="77777777" w:rsidR="006A3F3A" w:rsidRPr="001967E2" w:rsidRDefault="006A3F3A" w:rsidP="003E6191">
            <w:pPr>
              <w:widowControl/>
              <w:spacing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</w:p>
        </w:tc>
        <w:tc>
          <w:tcPr>
            <w:tcW w:w="6743" w:type="dxa"/>
            <w:gridSpan w:val="5"/>
          </w:tcPr>
          <w:p w14:paraId="04E1184B" w14:textId="77777777" w:rsidR="006A3F3A" w:rsidRPr="001967E2" w:rsidRDefault="006A3F3A" w:rsidP="003E6191">
            <w:pPr>
              <w:widowControl/>
              <w:tabs>
                <w:tab w:val="left" w:pos="284"/>
              </w:tabs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 w:eastAsia="en-GB"/>
              </w:rPr>
              <w:t>Lead-in</w:t>
            </w:r>
          </w:p>
          <w:p w14:paraId="4A6DB024" w14:textId="77777777" w:rsidR="00546F70" w:rsidRPr="001967E2" w:rsidRDefault="00014CF4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“A</w:t>
            </w:r>
            <w:r w:rsidR="003320AF">
              <w:rPr>
                <w:rFonts w:ascii="Times New Roman" w:hAnsi="Times New Roman"/>
                <w:sz w:val="24"/>
                <w:lang w:val="en-US"/>
              </w:rPr>
              <w:t>u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ction activity”</w:t>
            </w:r>
          </w:p>
          <w:p w14:paraId="6D0B2613" w14:textId="77777777" w:rsidR="00D47C25" w:rsidRPr="001967E2" w:rsidRDefault="00546F70" w:rsidP="00F04354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1967E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44744D5" wp14:editId="0D28679D">
                  <wp:extent cx="1226820" cy="1787814"/>
                  <wp:effectExtent l="0" t="0" r="0" b="3175"/>
                  <wp:docPr id="7" name="Рисунок 7" descr="C:\Users\Настенька\Downloads\IMG-20190625-WA02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стенька\Downloads\IMG-20190625-WA028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452" cy="1788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7470C" w:rsidRPr="001967E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621BA968" wp14:editId="5A3EDD89">
                  <wp:extent cx="1308985" cy="1783080"/>
                  <wp:effectExtent l="0" t="0" r="5715" b="7620"/>
                  <wp:docPr id="8" name="Рисунок 8" descr="C:\Users\Настенька\Downloads\IMG201906251209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стенька\Downloads\IMG201906251209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210" cy="1788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C08E4D" w14:textId="77777777" w:rsidR="001967E2" w:rsidRDefault="001967E2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14:paraId="79201349" w14:textId="77777777" w:rsidR="00C7024D" w:rsidRPr="001967E2" w:rsidRDefault="00C7024D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lastRenderedPageBreak/>
              <w:t>My Birthday invitation</w:t>
            </w:r>
          </w:p>
          <w:p w14:paraId="5E90C643" w14:textId="77777777" w:rsidR="00973ABB" w:rsidRPr="00786386" w:rsidRDefault="007335B3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“Hello, guys. I’m here not along </w:t>
            </w:r>
            <w:r w:rsidR="00973ABB" w:rsidRPr="001967E2">
              <w:rPr>
                <w:rFonts w:ascii="Times New Roman" w:hAnsi="Times New Roman"/>
                <w:sz w:val="24"/>
                <w:lang w:val="en-US"/>
              </w:rPr>
              <w:t xml:space="preserve">today. This is my friend. Her name is </w:t>
            </w:r>
            <w:r w:rsidR="00973ABB" w:rsidRPr="001967E2">
              <w:rPr>
                <w:rFonts w:ascii="Times New Roman" w:hAnsi="Times New Roman"/>
                <w:sz w:val="24"/>
                <w:lang w:val="en-US" w:eastAsia="en-GB"/>
              </w:rPr>
              <w:t xml:space="preserve">Piggy Ginny. </w:t>
            </w:r>
            <w:r w:rsidR="00C7024D" w:rsidRPr="001967E2">
              <w:rPr>
                <w:rFonts w:ascii="Times New Roman" w:hAnsi="Times New Roman"/>
                <w:sz w:val="24"/>
                <w:lang w:val="en-US"/>
              </w:rPr>
              <w:t>“Piggy Jenny” has the birthday party today</w:t>
            </w:r>
            <w:r w:rsidR="00973ABB" w:rsidRPr="001967E2">
              <w:rPr>
                <w:rFonts w:ascii="Times New Roman" w:hAnsi="Times New Roman"/>
                <w:sz w:val="24"/>
                <w:lang w:val="en-US"/>
              </w:rPr>
              <w:t>. Let's congratulate her happy birthday.</w:t>
            </w:r>
            <w:r w:rsidR="00F04354" w:rsidRPr="001967E2">
              <w:rPr>
                <w:rFonts w:ascii="Times New Roman" w:hAnsi="Times New Roman"/>
                <w:sz w:val="24"/>
                <w:lang w:val="en-US"/>
              </w:rPr>
              <w:t>”</w:t>
            </w:r>
          </w:p>
          <w:p w14:paraId="7312E429" w14:textId="77777777" w:rsidR="008E0A30" w:rsidRPr="001967E2" w:rsidRDefault="00786386" w:rsidP="00AE2A5F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The students watch the</w:t>
            </w:r>
            <w:r w:rsidR="00AE2A5F" w:rsidRPr="001967E2">
              <w:rPr>
                <w:rFonts w:ascii="Times New Roman" w:hAnsi="Times New Roman"/>
                <w:sz w:val="24"/>
                <w:lang w:val="en-US"/>
              </w:rPr>
              <w:t xml:space="preserve"> video. In the video, funny cartoons sing the song "Happy birthday to you."</w:t>
            </w:r>
          </w:p>
          <w:p w14:paraId="36C7E158" w14:textId="77777777" w:rsidR="00C7024D" w:rsidRPr="001967E2" w:rsidRDefault="00C7024D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Students sing the song “Happy </w:t>
            </w:r>
            <w:r w:rsidR="006F05D4" w:rsidRPr="001967E2">
              <w:rPr>
                <w:rFonts w:ascii="Times New Roman" w:hAnsi="Times New Roman"/>
                <w:sz w:val="24"/>
                <w:lang w:val="en-US"/>
              </w:rPr>
              <w:t>birthday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”</w:t>
            </w:r>
            <w:r w:rsidR="008E2CA7" w:rsidRPr="001967E2">
              <w:rPr>
                <w:rFonts w:ascii="Times New Roman" w:hAnsi="Times New Roman"/>
                <w:sz w:val="24"/>
                <w:lang w:val="en-US"/>
              </w:rPr>
              <w:t xml:space="preserve"> to Piggy</w:t>
            </w:r>
            <w:r w:rsidR="00AE2A5F" w:rsidRPr="001967E2">
              <w:rPr>
                <w:rFonts w:ascii="Times New Roman" w:hAnsi="Times New Roman"/>
                <w:sz w:val="24"/>
                <w:lang w:val="en-US" w:eastAsia="en-GB"/>
              </w:rPr>
              <w:t xml:space="preserve"> Ginny.</w:t>
            </w:r>
          </w:p>
          <w:p w14:paraId="2D1CCEE7" w14:textId="77777777" w:rsidR="00AE2A5F" w:rsidRPr="001967E2" w:rsidRDefault="00786386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After watching the video, students are given out worksheets</w:t>
            </w:r>
            <w:r w:rsidR="00AE2A5F" w:rsidRPr="001967E2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453A36E7" w14:textId="77777777" w:rsidR="00F04354" w:rsidRPr="001967E2" w:rsidRDefault="00F04354" w:rsidP="00F04354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“</w:t>
            </w: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Piggy Ginny brought you a game. Let’s play. Piggy Ginny will help you.”</w:t>
            </w:r>
          </w:p>
          <w:p w14:paraId="65592497" w14:textId="77777777" w:rsidR="00F04354" w:rsidRPr="001967E2" w:rsidRDefault="00F04354" w:rsidP="00F04354">
            <w:pPr>
              <w:widowControl/>
              <w:spacing w:after="120" w:line="240" w:lineRule="auto"/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 w:eastAsia="en-GB"/>
              </w:rPr>
              <w:t>Realia: Piggy Ginny.</w:t>
            </w:r>
          </w:p>
          <w:p w14:paraId="27DDAB8B" w14:textId="77777777" w:rsidR="00552F2B" w:rsidRPr="001967E2" w:rsidRDefault="00552F2B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Students work </w:t>
            </w:r>
            <w:r w:rsidR="00D47C25" w:rsidRPr="001967E2">
              <w:rPr>
                <w:rFonts w:ascii="Times New Roman" w:hAnsi="Times New Roman"/>
                <w:sz w:val="24"/>
                <w:lang w:val="en-US"/>
              </w:rPr>
              <w:t>in groups/pairs</w:t>
            </w:r>
            <w:r w:rsidR="00D55FB8" w:rsidRPr="001967E2">
              <w:rPr>
                <w:rFonts w:ascii="Times New Roman" w:hAnsi="Times New Roman"/>
                <w:sz w:val="24"/>
                <w:lang w:val="en-US"/>
              </w:rPr>
              <w:t xml:space="preserve">. They are going to write </w:t>
            </w:r>
            <w:r w:rsidR="00D55FB8" w:rsidRPr="001967E2">
              <w:rPr>
                <w:rFonts w:ascii="Times New Roman" w:hAnsi="Times New Roman"/>
                <w:sz w:val="24"/>
                <w:u w:val="single"/>
                <w:lang w:val="en-US"/>
              </w:rPr>
              <w:t>a birthday invitation</w:t>
            </w:r>
            <w:r w:rsidR="0016148A" w:rsidRPr="001967E2">
              <w:rPr>
                <w:rFonts w:ascii="Times New Roman" w:hAnsi="Times New Roman"/>
                <w:sz w:val="24"/>
                <w:u w:val="single"/>
                <w:lang w:val="en-US"/>
              </w:rPr>
              <w:t>.</w:t>
            </w:r>
          </w:p>
          <w:p w14:paraId="7E0AC28B" w14:textId="77777777" w:rsidR="00D55FB8" w:rsidRDefault="00D55FB8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In groups ST sum up the </w:t>
            </w:r>
            <w:r w:rsidR="006C7A26" w:rsidRPr="001967E2">
              <w:rPr>
                <w:rFonts w:ascii="Times New Roman" w:hAnsi="Times New Roman"/>
                <w:sz w:val="24"/>
                <w:lang w:val="en-US"/>
              </w:rPr>
              <w:t>information/words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they need </w:t>
            </w:r>
            <w:r w:rsidR="00546F70" w:rsidRPr="001967E2">
              <w:rPr>
                <w:rFonts w:ascii="Times New Roman" w:hAnsi="Times New Roman"/>
                <w:sz w:val="24"/>
                <w:lang w:val="en-US"/>
              </w:rPr>
              <w:t>to write the birthday invitation.</w:t>
            </w:r>
          </w:p>
          <w:p w14:paraId="7DD64089" w14:textId="77777777" w:rsidR="003F7C2A" w:rsidRPr="001967E2" w:rsidRDefault="003F7C2A" w:rsidP="003F7C2A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Worksheet 1. What information do you need to write a birthday invitation?</w:t>
            </w:r>
          </w:p>
          <w:p w14:paraId="1F76B34B" w14:textId="77777777" w:rsidR="00D55FB8" w:rsidRPr="003F7C2A" w:rsidRDefault="003F7C2A" w:rsidP="001967E2">
            <w:pPr>
              <w:spacing w:line="240" w:lineRule="auto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noProof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8C5BA0B" wp14:editId="147F19B5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646430</wp:posOffset>
                      </wp:positionV>
                      <wp:extent cx="1181100" cy="701040"/>
                      <wp:effectExtent l="0" t="0" r="0" b="3810"/>
                      <wp:wrapNone/>
                      <wp:docPr id="5" name="Пол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701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95AD1A" w14:textId="77777777" w:rsidR="003F7C2A" w:rsidRPr="003F7C2A" w:rsidRDefault="003F7C2A" w:rsidP="003F7C2A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sz w:val="34"/>
                                      <w:szCs w:val="34"/>
                                      <w:lang w:val="en-US"/>
                                    </w:rPr>
                                  </w:pPr>
                                  <w:r w:rsidRPr="003F7C2A">
                                    <w:rPr>
                                      <w:b/>
                                      <w:sz w:val="34"/>
                                      <w:szCs w:val="34"/>
                                      <w:lang w:val="en-US"/>
                                    </w:rPr>
                                    <w:t>Birthday Invitation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C5BA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5" o:spid="_x0000_s1026" type="#_x0000_t202" style="position:absolute;left:0;text-align:left;margin-left:121.25pt;margin-top:50.9pt;width:93pt;height:55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" fillcolor="white [3201]" stroked="f" strokeweight=".5pt">
                      <v:textbox>
                        <w:txbxContent>
                          <w:p w14:paraId="5495AD1A" w14:textId="77777777" w:rsidR="003F7C2A" w:rsidRPr="003F7C2A" w:rsidRDefault="003F7C2A" w:rsidP="003F7C2A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34"/>
                                <w:szCs w:val="34"/>
                                <w:lang w:val="en-US"/>
                              </w:rPr>
                            </w:pPr>
                            <w:r w:rsidRPr="003F7C2A">
                              <w:rPr>
                                <w:b/>
                                <w:sz w:val="34"/>
                                <w:szCs w:val="34"/>
                                <w:lang w:val="en-US"/>
                              </w:rPr>
                              <w:t>Birthday Invitation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ru-RU" w:eastAsia="ru-RU"/>
              </w:rPr>
              <w:drawing>
                <wp:inline distT="0" distB="0" distL="0" distR="0" wp14:anchorId="6B09E2D5" wp14:editId="754FFA6A">
                  <wp:extent cx="3383280" cy="2042160"/>
                  <wp:effectExtent l="0" t="0" r="0" b="53340"/>
                  <wp:docPr id="2" name="Схема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0" r:lo="rId11" r:qs="rId12" r:cs="rId13"/>
                    </a:graphicData>
                  </a:graphic>
                </wp:inline>
              </w:drawing>
            </w:r>
          </w:p>
          <w:p w14:paraId="27C910E6" w14:textId="77777777" w:rsidR="000D146C" w:rsidRPr="00786386" w:rsidRDefault="001967E2" w:rsidP="003E6191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i/>
                <w:sz w:val="24"/>
                <w:lang w:val="en-US"/>
              </w:rPr>
              <w:t>Worksheet 1</w:t>
            </w:r>
          </w:p>
          <w:p w14:paraId="679A1A6C" w14:textId="77777777" w:rsidR="00FD3F08" w:rsidRPr="00786386" w:rsidRDefault="00FD3F08" w:rsidP="00FD3F0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D3F08">
              <w:rPr>
                <w:rFonts w:ascii="Times New Roman" w:hAnsi="Times New Roman"/>
                <w:sz w:val="24"/>
                <w:lang w:val="en-US"/>
              </w:rPr>
              <w:t>Children work, a teacher walks in groups with a toy in hand</w:t>
            </w:r>
            <w:r>
              <w:rPr>
                <w:rFonts w:ascii="Times New Roman" w:hAnsi="Times New Roman"/>
                <w:sz w:val="24"/>
                <w:lang w:val="en-US"/>
              </w:rPr>
              <w:t>s</w:t>
            </w:r>
            <w:r w:rsidRPr="00FD3F08">
              <w:rPr>
                <w:rFonts w:ascii="Times New Roman" w:hAnsi="Times New Roman"/>
                <w:sz w:val="24"/>
                <w:lang w:val="en-US"/>
              </w:rPr>
              <w:t>, supervises the work of children. Asks questions, prompts, eliminates gaps in understanding.</w:t>
            </w:r>
          </w:p>
          <w:p w14:paraId="1DF49D65" w14:textId="77777777" w:rsidR="00FD3F08" w:rsidRPr="00FD3F08" w:rsidRDefault="00FD3F08" w:rsidP="00FD3F08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FD3F08">
              <w:rPr>
                <w:rFonts w:ascii="Times New Roman" w:hAnsi="Times New Roman"/>
                <w:sz w:val="24"/>
                <w:lang w:val="en-US"/>
              </w:rPr>
              <w:t>At the end of the work and receiving the prize, the children say goodbye to Ginny Piggy.</w:t>
            </w:r>
          </w:p>
          <w:p w14:paraId="4C46DE58" w14:textId="77777777" w:rsidR="00C7024D" w:rsidRPr="001967E2" w:rsidRDefault="00BD78D0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Feedback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="007E3F00" w:rsidRPr="001967E2">
              <w:rPr>
                <w:rFonts w:ascii="Times New Roman" w:hAnsi="Times New Roman"/>
                <w:sz w:val="24"/>
                <w:lang w:val="en-US"/>
              </w:rPr>
              <w:t xml:space="preserve">Students </w:t>
            </w:r>
            <w:r w:rsidR="006C7A26" w:rsidRPr="001967E2">
              <w:rPr>
                <w:rFonts w:ascii="Times New Roman" w:hAnsi="Times New Roman"/>
                <w:sz w:val="24"/>
                <w:lang w:val="en-US"/>
              </w:rPr>
              <w:t>name word by word in the whole-class, don’t repeat the answer. The group, which has the most words, wins.</w:t>
            </w:r>
            <w:r w:rsidR="0087470C" w:rsidRPr="001967E2">
              <w:rPr>
                <w:rFonts w:ascii="Times New Roman" w:hAnsi="Times New Roman"/>
                <w:sz w:val="24"/>
              </w:rPr>
              <w:t xml:space="preserve"> </w:t>
            </w:r>
            <w:r w:rsidR="0087470C" w:rsidRPr="001967E2">
              <w:rPr>
                <w:rFonts w:ascii="Times New Roman" w:hAnsi="Times New Roman"/>
                <w:sz w:val="24"/>
                <w:lang w:val="en-US"/>
              </w:rPr>
              <w:t>Alternatively, you can award the winning team sweet prizes (for example, candies).</w:t>
            </w:r>
          </w:p>
          <w:p w14:paraId="55CCA7B7" w14:textId="77777777" w:rsidR="007E3F00" w:rsidRPr="001967E2" w:rsidRDefault="007E3F00" w:rsidP="003E6191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e.g.: </w:t>
            </w:r>
            <w:r w:rsidR="006C7A26" w:rsidRPr="001967E2">
              <w:rPr>
                <w:rFonts w:ascii="Times New Roman" w:hAnsi="Times New Roman"/>
                <w:sz w:val="24"/>
                <w:lang w:val="en-US"/>
              </w:rPr>
              <w:t>I need “party/ date/ street/time/ telephone/”</w:t>
            </w:r>
          </w:p>
          <w:p w14:paraId="274AF7D7" w14:textId="77777777" w:rsidR="000950E5" w:rsidRPr="001967E2" w:rsidRDefault="00BD78D0" w:rsidP="008D4550">
            <w:pPr>
              <w:spacing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Error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correction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: teacher monitors, doesn’t tell them answers, </w:t>
            </w:r>
            <w:r w:rsidR="008D4550" w:rsidRPr="001967E2">
              <w:rPr>
                <w:rFonts w:ascii="Times New Roman" w:hAnsi="Times New Roman"/>
                <w:sz w:val="24"/>
                <w:lang w:val="en-US"/>
              </w:rPr>
              <w:t>jus</w:t>
            </w:r>
            <w:r w:rsidR="0087470C" w:rsidRPr="001967E2">
              <w:rPr>
                <w:rFonts w:ascii="Times New Roman" w:hAnsi="Times New Roman"/>
                <w:sz w:val="24"/>
                <w:lang w:val="en-US"/>
              </w:rPr>
              <w:t>t control the “A</w:t>
            </w:r>
            <w:r w:rsidR="00E07C12">
              <w:rPr>
                <w:rFonts w:ascii="Times New Roman" w:hAnsi="Times New Roman"/>
                <w:sz w:val="24"/>
                <w:lang w:val="en-US"/>
              </w:rPr>
              <w:t>u</w:t>
            </w:r>
            <w:r w:rsidR="0087470C" w:rsidRPr="001967E2">
              <w:rPr>
                <w:rFonts w:ascii="Times New Roman" w:hAnsi="Times New Roman"/>
                <w:sz w:val="24"/>
                <w:lang w:val="en-US"/>
              </w:rPr>
              <w:t>ction activity”.</w:t>
            </w:r>
          </w:p>
          <w:p w14:paraId="0212BD37" w14:textId="77777777" w:rsidR="0087470C" w:rsidRPr="001967E2" w:rsidRDefault="0087470C" w:rsidP="008D4550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Differentiation by support. </w:t>
            </w:r>
          </w:p>
        </w:tc>
        <w:tc>
          <w:tcPr>
            <w:tcW w:w="2194" w:type="dxa"/>
            <w:gridSpan w:val="2"/>
          </w:tcPr>
          <w:p w14:paraId="23F18CBF" w14:textId="77777777" w:rsidR="00973ABB" w:rsidRPr="001967E2" w:rsidRDefault="00973ABB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04B143D9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Blackboard</w:t>
            </w:r>
          </w:p>
          <w:p w14:paraId="1F8498C0" w14:textId="77777777" w:rsidR="008E2CA7" w:rsidRPr="001967E2" w:rsidRDefault="008E2CA7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Piggy Ginny</w:t>
            </w:r>
          </w:p>
          <w:p w14:paraId="3CE4CB14" w14:textId="77777777" w:rsidR="00546F70" w:rsidRPr="001967E2" w:rsidRDefault="00A66345" w:rsidP="00546F70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hyperlink r:id="rId15" w:history="1">
              <w:r w:rsidR="00546F70" w:rsidRPr="001967E2">
                <w:rPr>
                  <w:rStyle w:val="a8"/>
                  <w:rFonts w:ascii="Times New Roman" w:hAnsi="Times New Roman"/>
                  <w:sz w:val="24"/>
                  <w:lang w:val="en-US"/>
                </w:rPr>
                <w:t>https://www.youtube.com/watch?v=GiAoB4xDvvA</w:t>
              </w:r>
            </w:hyperlink>
          </w:p>
          <w:p w14:paraId="304F8320" w14:textId="77777777" w:rsidR="00546F70" w:rsidRPr="001967E2" w:rsidRDefault="00546F70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756639B0" w14:textId="77777777" w:rsidR="00546F70" w:rsidRPr="001967E2" w:rsidRDefault="00546F70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6DC017AF" w14:textId="77777777" w:rsidR="00D47C25" w:rsidRPr="001967E2" w:rsidRDefault="00D47C25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Worksheet 1</w:t>
            </w:r>
          </w:p>
          <w:p w14:paraId="7D59936D" w14:textId="77777777" w:rsidR="006D4CA4" w:rsidRPr="001967E2" w:rsidRDefault="006D4CA4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Pencils</w:t>
            </w:r>
          </w:p>
          <w:p w14:paraId="7079AA5D" w14:textId="77777777" w:rsidR="007335B3" w:rsidRPr="001967E2" w:rsidRDefault="007335B3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0689B60A" w14:textId="77777777" w:rsidR="007335B3" w:rsidRPr="001967E2" w:rsidRDefault="007335B3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6C1941AC" w14:textId="77777777" w:rsidR="007335B3" w:rsidRPr="001967E2" w:rsidRDefault="007335B3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1FF94B7D" w14:textId="77777777" w:rsidR="006D4CA4" w:rsidRPr="001967E2" w:rsidRDefault="006D4CA4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Pair</w:t>
            </w:r>
            <w:r w:rsidR="00C7024D" w:rsidRPr="001967E2">
              <w:rPr>
                <w:rFonts w:ascii="Times New Roman" w:hAnsi="Times New Roman"/>
                <w:sz w:val="24"/>
                <w:lang w:val="en-US"/>
              </w:rPr>
              <w:t>/Group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work</w:t>
            </w:r>
          </w:p>
          <w:p w14:paraId="39D1B262" w14:textId="77777777" w:rsidR="00222788" w:rsidRPr="001967E2" w:rsidRDefault="00222788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CB52761" w14:textId="77777777" w:rsidR="00C7024D" w:rsidRPr="001967E2" w:rsidRDefault="00C7024D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  <w:p w14:paraId="0CB47C8C" w14:textId="77777777" w:rsidR="006A3F3A" w:rsidRPr="001967E2" w:rsidRDefault="006A3F3A" w:rsidP="005B36AE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</w:p>
        </w:tc>
      </w:tr>
      <w:tr w:rsidR="006A3F3A" w:rsidRPr="001967E2" w14:paraId="538C40E3" w14:textId="77777777" w:rsidTr="000736CD">
        <w:trPr>
          <w:trHeight w:val="6988"/>
        </w:trPr>
        <w:tc>
          <w:tcPr>
            <w:tcW w:w="1463" w:type="dxa"/>
          </w:tcPr>
          <w:p w14:paraId="350C142A" w14:textId="77777777" w:rsidR="006A3F3A" w:rsidRPr="001967E2" w:rsidRDefault="006A3F3A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lastRenderedPageBreak/>
              <w:t>Middle</w:t>
            </w:r>
          </w:p>
          <w:p w14:paraId="2B6E528C" w14:textId="77777777" w:rsidR="006A3F3A" w:rsidRPr="001967E2" w:rsidRDefault="000736CD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(25</w:t>
            </w:r>
            <w:r w:rsidR="006A3F3A" w:rsidRPr="001967E2">
              <w:rPr>
                <w:rFonts w:ascii="Times New Roman" w:hAnsi="Times New Roman"/>
                <w:sz w:val="24"/>
                <w:lang w:eastAsia="en-GB"/>
              </w:rPr>
              <w:t xml:space="preserve"> min.)</w:t>
            </w:r>
          </w:p>
        </w:tc>
        <w:tc>
          <w:tcPr>
            <w:tcW w:w="6743" w:type="dxa"/>
            <w:gridSpan w:val="5"/>
          </w:tcPr>
          <w:p w14:paraId="426193AF" w14:textId="77777777" w:rsidR="006A3F3A" w:rsidRPr="001967E2" w:rsidRDefault="005128E0" w:rsidP="003E61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>Pre-</w:t>
            </w:r>
            <w:r w:rsidR="00E40853" w:rsidRPr="001967E2">
              <w:rPr>
                <w:rFonts w:ascii="Times New Roman" w:hAnsi="Times New Roman"/>
                <w:b/>
                <w:sz w:val="24"/>
                <w:lang w:val="en-US"/>
              </w:rPr>
              <w:t>writing</w:t>
            </w: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stage (</w:t>
            </w:r>
            <w:r w:rsidR="00BF3F59" w:rsidRPr="001967E2">
              <w:rPr>
                <w:rFonts w:ascii="Times New Roman" w:hAnsi="Times New Roman"/>
                <w:b/>
                <w:sz w:val="24"/>
                <w:lang w:val="en-US"/>
              </w:rPr>
              <w:t>5</w:t>
            </w:r>
            <w:r w:rsidR="006A3F3A"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min.)</w:t>
            </w:r>
          </w:p>
          <w:p w14:paraId="346B7DB6" w14:textId="77777777" w:rsidR="00F04354" w:rsidRPr="006A6923" w:rsidRDefault="00D536B6" w:rsidP="00F04354">
            <w:pPr>
              <w:pStyle w:val="a7"/>
              <w:widowControl/>
              <w:numPr>
                <w:ilvl w:val="0"/>
                <w:numId w:val="6"/>
              </w:numPr>
              <w:spacing w:line="240" w:lineRule="auto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>Read and circle</w:t>
            </w:r>
          </w:p>
          <w:p w14:paraId="1AC2807E" w14:textId="77777777" w:rsidR="00C77995" w:rsidRPr="001967E2" w:rsidRDefault="00D536B6" w:rsidP="00D536B6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Read the birthday party invitation and circle the examples of the top tips.</w:t>
            </w:r>
          </w:p>
          <w:p w14:paraId="32C81F4A" w14:textId="77777777" w:rsidR="004D271D" w:rsidRPr="001967E2" w:rsidRDefault="004D271D" w:rsidP="00D536B6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1846AA39" wp14:editId="69FD0DF8">
                  <wp:extent cx="4152900" cy="2467504"/>
                  <wp:effectExtent l="0" t="0" r="0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6"/>
                          <a:srcRect l="26886" t="28633" r="26395" b="22017"/>
                          <a:stretch/>
                        </pic:blipFill>
                        <pic:spPr bwMode="auto">
                          <a:xfrm>
                            <a:off x="0" y="0"/>
                            <a:ext cx="4163875" cy="247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2653898" w14:textId="77777777" w:rsidR="00F45CE1" w:rsidRPr="000736CD" w:rsidRDefault="00786386" w:rsidP="00F45CE1">
            <w:pPr>
              <w:widowControl/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tLeast"/>
              <w:rPr>
                <w:rFonts w:ascii="inherit" w:hAnsi="inherit" w:cs="Courier New"/>
                <w:color w:val="222222"/>
                <w:sz w:val="24"/>
                <w:lang w:val="en" w:eastAsia="ru-RU"/>
              </w:rPr>
            </w:pPr>
            <w:r w:rsidRPr="00786386">
              <w:rPr>
                <w:rFonts w:ascii="inherit" w:hAnsi="inherit" w:cs="Courier New"/>
                <w:color w:val="222222"/>
                <w:sz w:val="24"/>
                <w:lang w:val="en" w:eastAsia="ru-RU"/>
              </w:rPr>
              <w:t>Students are given</w:t>
            </w:r>
            <w:r>
              <w:rPr>
                <w:rFonts w:ascii="inherit" w:hAnsi="inherit" w:cs="Courier New"/>
                <w:color w:val="222222"/>
                <w:sz w:val="24"/>
                <w:lang w:val="en" w:eastAsia="ru-RU"/>
              </w:rPr>
              <w:t xml:space="preserve"> </w:t>
            </w:r>
            <w:r w:rsidR="00F45CE1">
              <w:rPr>
                <w:rFonts w:ascii="inherit" w:hAnsi="inherit" w:cs="Courier New"/>
                <w:color w:val="222222"/>
                <w:sz w:val="24"/>
                <w:lang w:val="en" w:eastAsia="ru-RU"/>
              </w:rPr>
              <w:t>work</w:t>
            </w:r>
            <w:r w:rsidR="00F45CE1">
              <w:rPr>
                <w:rFonts w:ascii="inherit" w:hAnsi="inherit" w:cs="Courier New"/>
                <w:color w:val="222222"/>
                <w:sz w:val="24"/>
                <w:lang w:val="en-US" w:eastAsia="ru-RU"/>
              </w:rPr>
              <w:t>sheets</w:t>
            </w:r>
            <w:r w:rsidR="00F45CE1" w:rsidRPr="00F45CE1">
              <w:rPr>
                <w:rFonts w:ascii="inherit" w:hAnsi="inherit" w:cs="Courier New"/>
                <w:color w:val="222222"/>
                <w:sz w:val="24"/>
                <w:lang w:val="en" w:eastAsia="ru-RU"/>
              </w:rPr>
              <w:t xml:space="preserve"> with a birthday invitation card. Students read, note the key points, memorize.</w:t>
            </w:r>
          </w:p>
          <w:p w14:paraId="4038E979" w14:textId="77777777" w:rsidR="00D536B6" w:rsidRPr="001967E2" w:rsidRDefault="00D536B6" w:rsidP="00D536B6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>Feedback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: students work in pairs, discuss and circle</w:t>
            </w:r>
            <w:r w:rsidR="00300FC0" w:rsidRPr="001967E2">
              <w:rPr>
                <w:rFonts w:ascii="Times New Roman" w:hAnsi="Times New Roman"/>
                <w:sz w:val="24"/>
                <w:lang w:val="en-US"/>
              </w:rPr>
              <w:t xml:space="preserve"> top tips to write the birthday invitation</w:t>
            </w:r>
            <w:r w:rsidR="00F45CE1"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6261A105" w14:textId="77777777" w:rsidR="00300FC0" w:rsidRPr="001967E2" w:rsidRDefault="00300FC0" w:rsidP="00D536B6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Error correction: </w:t>
            </w:r>
            <w:r w:rsidR="00F73FD8" w:rsidRPr="001967E2">
              <w:rPr>
                <w:rFonts w:ascii="Times New Roman" w:hAnsi="Times New Roman"/>
                <w:sz w:val="24"/>
                <w:lang w:val="en-US"/>
              </w:rPr>
              <w:t>teacher listens to students’ answers and use gestures, prompts to correct students’ clips. L1 using is possible</w:t>
            </w:r>
          </w:p>
          <w:p w14:paraId="566B2364" w14:textId="77777777" w:rsidR="00F73FD8" w:rsidRPr="001967E2" w:rsidRDefault="000736CD" w:rsidP="000736C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Differentiation by support.</w:t>
            </w:r>
          </w:p>
          <w:p w14:paraId="6739A6B7" w14:textId="77777777" w:rsidR="000736CD" w:rsidRDefault="000736CD" w:rsidP="003E61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29BDB032" w14:textId="77777777" w:rsidR="006A3F3A" w:rsidRPr="001967E2" w:rsidRDefault="00E40853" w:rsidP="003E61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>Writing</w:t>
            </w:r>
            <w:r w:rsidR="006A3F3A"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stage (</w:t>
            </w:r>
            <w:r w:rsidR="000736CD">
              <w:rPr>
                <w:rFonts w:ascii="Times New Roman" w:hAnsi="Times New Roman"/>
                <w:b/>
                <w:sz w:val="24"/>
                <w:lang w:val="en-US"/>
              </w:rPr>
              <w:t>15</w:t>
            </w:r>
            <w:r w:rsidR="006A3F3A"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min.)</w:t>
            </w:r>
          </w:p>
          <w:p w14:paraId="6D1D2F59" w14:textId="77777777" w:rsidR="00274F53" w:rsidRPr="000736CD" w:rsidRDefault="00274F53" w:rsidP="00A930BD">
            <w:pPr>
              <w:pStyle w:val="a7"/>
              <w:widowControl/>
              <w:numPr>
                <w:ilvl w:val="0"/>
                <w:numId w:val="7"/>
              </w:numPr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First Writing</w:t>
            </w:r>
            <w:r w:rsid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(5 min).</w:t>
            </w:r>
          </w:p>
          <w:p w14:paraId="13AE6A96" w14:textId="77777777" w:rsidR="00A930BD" w:rsidRPr="000736CD" w:rsidRDefault="00A930BD" w:rsidP="00274F53">
            <w:pPr>
              <w:widowControl/>
              <w:spacing w:line="240" w:lineRule="auto"/>
              <w:ind w:left="360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Fill it in!  Write the missing words in the sentences. </w:t>
            </w:r>
          </w:p>
          <w:p w14:paraId="253BBCB5" w14:textId="77777777" w:rsidR="00D54FDB" w:rsidRPr="001967E2" w:rsidRDefault="00D54FDB" w:rsidP="00274F53">
            <w:pPr>
              <w:widowControl/>
              <w:spacing w:line="240" w:lineRule="auto"/>
              <w:ind w:left="360"/>
              <w:rPr>
                <w:rFonts w:ascii="Times New Roman" w:hAnsi="Times New Roman"/>
                <w:sz w:val="24"/>
                <w:lang w:val="en-US"/>
              </w:rPr>
            </w:pPr>
          </w:p>
          <w:p w14:paraId="7FC338C7" w14:textId="77777777" w:rsidR="00062FC5" w:rsidRPr="001967E2" w:rsidRDefault="00062FC5" w:rsidP="00274F53">
            <w:pPr>
              <w:widowControl/>
              <w:spacing w:line="240" w:lineRule="auto"/>
              <w:ind w:left="360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Students cover tips and try to do the task by themselves</w:t>
            </w:r>
            <w:r w:rsidR="000736CD">
              <w:rPr>
                <w:rFonts w:ascii="Times New Roman" w:hAnsi="Times New Roman"/>
                <w:sz w:val="24"/>
                <w:lang w:val="en-US"/>
              </w:rPr>
              <w:t>.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950"/>
            </w:tblGrid>
            <w:tr w:rsidR="00A930BD" w:rsidRPr="001967E2" w14:paraId="5BA467AD" w14:textId="77777777" w:rsidTr="008E2CA7">
              <w:trPr>
                <w:trHeight w:val="2065"/>
              </w:trPr>
              <w:tc>
                <w:tcPr>
                  <w:tcW w:w="5950" w:type="dxa"/>
                  <w:tcBorders>
                    <w:top w:val="dashDotStroked" w:sz="24" w:space="0" w:color="auto"/>
                    <w:left w:val="dashDotStroked" w:sz="24" w:space="0" w:color="auto"/>
                    <w:bottom w:val="dashDotStroked" w:sz="24" w:space="0" w:color="auto"/>
                    <w:right w:val="dashDotStroked" w:sz="24" w:space="0" w:color="auto"/>
                  </w:tcBorders>
                </w:tcPr>
                <w:p w14:paraId="7F662000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a.     </w:t>
                  </w:r>
                  <w:r w:rsidRPr="001967E2">
                    <w:rPr>
                      <w:rFonts w:ascii="Times New Roman" w:hAnsi="Times New Roman"/>
                      <w:b/>
                      <w:sz w:val="24"/>
                      <w:u w:val="single"/>
                      <w:lang w:val="en-US"/>
                    </w:rPr>
                    <w:t xml:space="preserve">To   </w:t>
                  </w: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     Stefan  </w:t>
                  </w:r>
                </w:p>
                <w:p w14:paraId="0BE6ADFE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b. Please come to my _______________ party! </w:t>
                  </w:r>
                </w:p>
                <w:p w14:paraId="2BADA4D8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c. _______________: Saturday 26 March 2016 </w:t>
                  </w:r>
                </w:p>
                <w:p w14:paraId="3F99B574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d. _______________: 50 High Street, Newtown </w:t>
                  </w:r>
                </w:p>
                <w:p w14:paraId="06D30BD2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e. Time:  3–6 _______________ </w:t>
                  </w:r>
                </w:p>
                <w:p w14:paraId="6979213F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f. Please _______________!  </w:t>
                  </w:r>
                </w:p>
                <w:p w14:paraId="66FD634C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 xml:space="preserve">g. _______________: 957 342 </w:t>
                  </w:r>
                </w:p>
                <w:p w14:paraId="21D74CA7" w14:textId="77777777" w:rsidR="00A930BD" w:rsidRPr="001967E2" w:rsidRDefault="00A930BD" w:rsidP="00A930BD">
                  <w:pPr>
                    <w:spacing w:line="240" w:lineRule="auto"/>
                    <w:rPr>
                      <w:rFonts w:ascii="Times New Roman" w:hAnsi="Times New Roman"/>
                      <w:sz w:val="24"/>
                      <w:lang w:val="en-US"/>
                    </w:rPr>
                  </w:pPr>
                  <w:r w:rsidRPr="001967E2">
                    <w:rPr>
                      <w:rFonts w:ascii="Times New Roman" w:hAnsi="Times New Roman"/>
                      <w:sz w:val="24"/>
                      <w:lang w:val="en-US"/>
                    </w:rPr>
                    <w:t>h. _______________ Isabella</w:t>
                  </w:r>
                </w:p>
              </w:tc>
            </w:tr>
          </w:tbl>
          <w:p w14:paraId="4D2A3CDA" w14:textId="77777777" w:rsidR="000736CD" w:rsidRDefault="000736CD" w:rsidP="00A930B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u w:val="single"/>
                <w:lang w:val="en-US"/>
              </w:rPr>
            </w:pPr>
          </w:p>
          <w:p w14:paraId="686D4B56" w14:textId="77777777" w:rsidR="00A930BD" w:rsidRPr="001967E2" w:rsidRDefault="00A930BD" w:rsidP="00A930BD">
            <w:pPr>
              <w:pStyle w:val="a7"/>
              <w:spacing w:line="240" w:lineRule="auto"/>
              <w:ind w:left="0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Feedback: 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students check the answers in </w:t>
            </w:r>
            <w:r w:rsidR="00274F53" w:rsidRPr="001967E2">
              <w:rPr>
                <w:rFonts w:ascii="Times New Roman" w:hAnsi="Times New Roman"/>
                <w:sz w:val="24"/>
                <w:lang w:val="en-US"/>
              </w:rPr>
              <w:t>groups first that in the whole class</w:t>
            </w:r>
            <w:r w:rsidR="00D54FDB" w:rsidRPr="001967E2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D54FDB"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opening tips</w:t>
            </w:r>
          </w:p>
          <w:p w14:paraId="43F021C5" w14:textId="77777777" w:rsidR="00A930BD" w:rsidRPr="001967E2" w:rsidRDefault="00A930BD" w:rsidP="00A930BD">
            <w:pPr>
              <w:pStyle w:val="a7"/>
              <w:spacing w:line="240" w:lineRule="auto"/>
              <w:ind w:left="0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Error correction: 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is supported by peers/classmates.</w:t>
            </w:r>
          </w:p>
          <w:p w14:paraId="6E4C623F" w14:textId="77777777" w:rsidR="00274F53" w:rsidRDefault="000736CD" w:rsidP="000736C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Differentiation by support.</w:t>
            </w:r>
          </w:p>
          <w:p w14:paraId="0362095F" w14:textId="77777777" w:rsidR="000736CD" w:rsidRPr="000736CD" w:rsidRDefault="000736CD" w:rsidP="000736C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</w:p>
          <w:p w14:paraId="630E2600" w14:textId="77777777" w:rsidR="00274F53" w:rsidRPr="000736CD" w:rsidRDefault="00274F53" w:rsidP="000736CD">
            <w:pPr>
              <w:pStyle w:val="a7"/>
              <w:widowControl/>
              <w:numPr>
                <w:ilvl w:val="0"/>
                <w:numId w:val="7"/>
              </w:numPr>
              <w:spacing w:line="240" w:lineRule="auto"/>
              <w:ind w:left="0" w:firstLine="284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Second Writing</w:t>
            </w:r>
            <w:r w:rsidR="000736CD"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(10 min).</w:t>
            </w:r>
          </w:p>
          <w:p w14:paraId="30D4B973" w14:textId="77777777" w:rsidR="000736CD" w:rsidRDefault="000736CD" w:rsidP="00274F53">
            <w:pPr>
              <w:pStyle w:val="a7"/>
              <w:widowControl/>
              <w:spacing w:line="240" w:lineRule="auto"/>
              <w:ind w:left="284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</w:p>
          <w:p w14:paraId="6BDB3662" w14:textId="77777777" w:rsidR="00A930BD" w:rsidRPr="000736CD" w:rsidRDefault="00A930BD" w:rsidP="00274F53">
            <w:pPr>
              <w:pStyle w:val="a7"/>
              <w:widowControl/>
              <w:spacing w:line="240" w:lineRule="auto"/>
              <w:ind w:left="284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proofErr w:type="spellStart"/>
            <w:r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Practise</w:t>
            </w:r>
            <w:proofErr w:type="spellEnd"/>
            <w:r w:rsidRPr="000736CD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 writing!  </w:t>
            </w:r>
          </w:p>
          <w:p w14:paraId="53C243FD" w14:textId="77777777" w:rsidR="00A930BD" w:rsidRPr="001967E2" w:rsidRDefault="00A930BD" w:rsidP="00A930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Write an invitation to your party! Think about these questions first: Who is the invitation for? What date is the party? Where is the 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lastRenderedPageBreak/>
              <w:t>party? What time is the party?</w:t>
            </w:r>
          </w:p>
          <w:p w14:paraId="5EB71A73" w14:textId="77777777" w:rsidR="00F73865" w:rsidRPr="001967E2" w:rsidRDefault="00F73865" w:rsidP="00A930BD">
            <w:pPr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Students work individually on the </w:t>
            </w:r>
            <w:r w:rsidRPr="001967E2">
              <w:rPr>
                <w:rFonts w:ascii="Times New Roman" w:hAnsi="Times New Roman"/>
                <w:sz w:val="24"/>
                <w:u w:val="single"/>
                <w:lang w:val="en-US"/>
              </w:rPr>
              <w:t>Worksheets 2/1</w:t>
            </w:r>
          </w:p>
          <w:p w14:paraId="317E89F1" w14:textId="77777777" w:rsidR="00A930BD" w:rsidRPr="001967E2" w:rsidRDefault="00F73865" w:rsidP="003E61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noProof/>
                <w:sz w:val="24"/>
                <w:lang w:val="ru-RU" w:eastAsia="ru-RU"/>
              </w:rPr>
              <w:drawing>
                <wp:inline distT="0" distB="0" distL="0" distR="0" wp14:anchorId="2C0DC4F4" wp14:editId="274980A9">
                  <wp:extent cx="4207419" cy="2263140"/>
                  <wp:effectExtent l="0" t="0" r="3175" b="381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7"/>
                          <a:srcRect l="31594" t="36564" r="31485" b="15639"/>
                          <a:stretch/>
                        </pic:blipFill>
                        <pic:spPr bwMode="auto">
                          <a:xfrm>
                            <a:off x="0" y="0"/>
                            <a:ext cx="4205528" cy="22621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7EA60F" w14:textId="77777777" w:rsidR="00EC7C09" w:rsidRPr="001967E2" w:rsidRDefault="00EC7C09" w:rsidP="00EC7C09">
            <w:pPr>
              <w:spacing w:before="60" w:after="6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Feedback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: Students discuss their answers in pairs before eliciting their ideas in the class. They and teacher use “Finger correction” indicate the mistakes/slips.</w:t>
            </w:r>
          </w:p>
          <w:p w14:paraId="3BB5808A" w14:textId="77777777" w:rsidR="00201B99" w:rsidRPr="000736CD" w:rsidRDefault="000736CD" w:rsidP="000736CD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Differentiation by support</w:t>
            </w:r>
          </w:p>
          <w:p w14:paraId="3D1107F9" w14:textId="77777777" w:rsidR="006A3F3A" w:rsidRPr="001967E2" w:rsidRDefault="006A3F3A" w:rsidP="003E6191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>Post-</w:t>
            </w:r>
            <w:r w:rsidR="00E40853" w:rsidRPr="001967E2">
              <w:rPr>
                <w:rFonts w:ascii="Times New Roman" w:hAnsi="Times New Roman"/>
                <w:b/>
                <w:sz w:val="24"/>
                <w:lang w:val="en-US"/>
              </w:rPr>
              <w:t>writing</w:t>
            </w: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stage (Follow-up)</w:t>
            </w:r>
            <w:r w:rsidR="00BF3F59"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– 5</w:t>
            </w:r>
            <w:r w:rsidRPr="001967E2">
              <w:rPr>
                <w:rFonts w:ascii="Times New Roman" w:hAnsi="Times New Roman"/>
                <w:b/>
                <w:sz w:val="24"/>
                <w:lang w:val="en-US"/>
              </w:rPr>
              <w:t xml:space="preserve"> min.</w:t>
            </w:r>
          </w:p>
          <w:p w14:paraId="516BAD21" w14:textId="77777777" w:rsidR="009C5FE6" w:rsidRPr="001967E2" w:rsidRDefault="00501E98" w:rsidP="008250E9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Students </w:t>
            </w:r>
            <w:r w:rsidR="00EB18F6" w:rsidRPr="001967E2">
              <w:rPr>
                <w:rFonts w:ascii="Times New Roman" w:hAnsi="Times New Roman"/>
                <w:sz w:val="24"/>
                <w:lang w:val="en-US"/>
              </w:rPr>
              <w:t>walk around the class and invite their classmates to the birthday party</w:t>
            </w:r>
          </w:p>
          <w:p w14:paraId="2ADDA461" w14:textId="77777777" w:rsidR="006A6923" w:rsidRPr="000736CD" w:rsidRDefault="00274F53" w:rsidP="000736CD">
            <w:pPr>
              <w:spacing w:before="60" w:after="60" w:line="240" w:lineRule="auto"/>
              <w:jc w:val="both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Error correction: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teacher monitors the procedure of ‘Birthday inviting’</w:t>
            </w:r>
            <w:r w:rsidR="006A6923" w:rsidRPr="006A6923">
              <w:rPr>
                <w:rFonts w:ascii="Times New Roman" w:hAnsi="Times New Roman"/>
                <w:sz w:val="24"/>
                <w:lang w:val="en-US"/>
              </w:rPr>
              <w:t>.</w:t>
            </w:r>
          </w:p>
        </w:tc>
        <w:tc>
          <w:tcPr>
            <w:tcW w:w="2194" w:type="dxa"/>
            <w:gridSpan w:val="2"/>
          </w:tcPr>
          <w:p w14:paraId="13F7EB77" w14:textId="77777777" w:rsidR="00690C34" w:rsidRPr="001967E2" w:rsidRDefault="00E40853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lastRenderedPageBreak/>
              <w:t>Worksheet 2</w:t>
            </w:r>
          </w:p>
          <w:p w14:paraId="2910FFFC" w14:textId="77777777" w:rsidR="00786386" w:rsidRPr="001967E2" w:rsidRDefault="00786386" w:rsidP="00786386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Worksheets are based on: learnenglishkids.britishcouncil.org/ </w:t>
            </w: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cr/>
              <w:t>materials</w:t>
            </w:r>
          </w:p>
          <w:p w14:paraId="0C393287" w14:textId="77777777" w:rsidR="006A6923" w:rsidRPr="00786386" w:rsidRDefault="006A6923" w:rsidP="00F04354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09541F91" w14:textId="77777777" w:rsidR="006A6923" w:rsidRPr="00786386" w:rsidRDefault="006A6923" w:rsidP="00F04354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7B4BABD4" w14:textId="77777777" w:rsidR="00F04354" w:rsidRPr="001967E2" w:rsidRDefault="00F04354" w:rsidP="00F04354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Pair work</w:t>
            </w:r>
          </w:p>
          <w:p w14:paraId="210BE006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5F9E1155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4E0BCAD6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35714F3B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56F95BF4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37499175" w14:textId="77777777" w:rsidR="00F04354" w:rsidRPr="001967E2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1C5E0BF9" w14:textId="77777777" w:rsidR="00F04354" w:rsidRPr="00786386" w:rsidRDefault="00F04354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5EFE1A75" w14:textId="77777777" w:rsidR="006A6923" w:rsidRPr="00786386" w:rsidRDefault="006A6923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5549F3E3" w14:textId="77777777" w:rsidR="006A6923" w:rsidRPr="00786386" w:rsidRDefault="006A6923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  <w:p w14:paraId="111E2F33" w14:textId="77777777" w:rsidR="00A930BD" w:rsidRPr="001967E2" w:rsidRDefault="00A930BD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Worksheet 2</w:t>
            </w:r>
            <w:r w:rsidR="0075674D"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.</w:t>
            </w: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>1</w:t>
            </w:r>
          </w:p>
          <w:p w14:paraId="4E0561F0" w14:textId="77777777" w:rsidR="00F73FD8" w:rsidRPr="001967E2" w:rsidRDefault="00F73FD8" w:rsidP="003E6191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  <w:r w:rsidRPr="001967E2">
              <w:rPr>
                <w:rFonts w:ascii="Times New Roman" w:hAnsi="Times New Roman"/>
                <w:color w:val="000000"/>
                <w:sz w:val="24"/>
                <w:lang w:val="en-US" w:eastAsia="ru-RU"/>
              </w:rPr>
              <w:t xml:space="preserve">Individual work </w:t>
            </w:r>
          </w:p>
          <w:p w14:paraId="3F8B06AF" w14:textId="77777777" w:rsidR="00F73FD8" w:rsidRPr="001967E2" w:rsidRDefault="00F73FD8" w:rsidP="00786386">
            <w:pPr>
              <w:widowControl/>
              <w:spacing w:before="100" w:beforeAutospacing="1" w:after="105" w:line="240" w:lineRule="auto"/>
              <w:rPr>
                <w:rFonts w:ascii="Times New Roman" w:hAnsi="Times New Roman"/>
                <w:color w:val="000000"/>
                <w:sz w:val="24"/>
                <w:lang w:val="en-US" w:eastAsia="ru-RU"/>
              </w:rPr>
            </w:pPr>
          </w:p>
        </w:tc>
      </w:tr>
      <w:tr w:rsidR="006A3F3A" w:rsidRPr="001967E2" w14:paraId="4C1A7327" w14:textId="77777777" w:rsidTr="00A76985">
        <w:trPr>
          <w:trHeight w:val="5614"/>
        </w:trPr>
        <w:tc>
          <w:tcPr>
            <w:tcW w:w="1463" w:type="dxa"/>
          </w:tcPr>
          <w:p w14:paraId="46A23216" w14:textId="77777777" w:rsidR="006A3F3A" w:rsidRPr="001967E2" w:rsidRDefault="006A3F3A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End</w:t>
            </w:r>
          </w:p>
          <w:p w14:paraId="576845DD" w14:textId="77777777" w:rsidR="006A3F3A" w:rsidRPr="001967E2" w:rsidRDefault="006A6923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>
              <w:rPr>
                <w:rFonts w:ascii="Times New Roman" w:hAnsi="Times New Roman"/>
                <w:sz w:val="24"/>
                <w:lang w:eastAsia="en-GB"/>
              </w:rPr>
              <w:t>(</w:t>
            </w:r>
            <w:r>
              <w:rPr>
                <w:rFonts w:ascii="Times New Roman" w:hAnsi="Times New Roman"/>
                <w:sz w:val="24"/>
                <w:lang w:val="ru-RU" w:eastAsia="en-GB"/>
              </w:rPr>
              <w:t>5</w:t>
            </w:r>
            <w:r w:rsidR="006A3F3A" w:rsidRPr="001967E2">
              <w:rPr>
                <w:rFonts w:ascii="Times New Roman" w:hAnsi="Times New Roman"/>
                <w:sz w:val="24"/>
                <w:lang w:eastAsia="en-GB"/>
              </w:rPr>
              <w:t xml:space="preserve"> min.)</w:t>
            </w:r>
          </w:p>
          <w:p w14:paraId="564D2140" w14:textId="77777777" w:rsidR="006A3F3A" w:rsidRPr="001967E2" w:rsidRDefault="006A3F3A" w:rsidP="003E6191">
            <w:pPr>
              <w:widowControl/>
              <w:spacing w:before="24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 xml:space="preserve">     </w:t>
            </w:r>
          </w:p>
          <w:p w14:paraId="680178A7" w14:textId="77777777" w:rsidR="006A3F3A" w:rsidRPr="001967E2" w:rsidRDefault="006A3F3A" w:rsidP="003E6191">
            <w:pPr>
              <w:widowControl/>
              <w:spacing w:before="120" w:line="240" w:lineRule="auto"/>
              <w:jc w:val="center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 xml:space="preserve">       </w:t>
            </w:r>
          </w:p>
        </w:tc>
        <w:tc>
          <w:tcPr>
            <w:tcW w:w="6743" w:type="dxa"/>
            <w:gridSpan w:val="5"/>
          </w:tcPr>
          <w:p w14:paraId="1B7E87CB" w14:textId="77777777" w:rsidR="006A3F3A" w:rsidRPr="001967E2" w:rsidRDefault="005128E0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/>
                <w:bCs/>
                <w:i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/>
                <w:bCs/>
                <w:i/>
                <w:sz w:val="24"/>
                <w:lang w:val="en-US" w:eastAsia="en-GB"/>
              </w:rPr>
              <w:t>Feedback (5</w:t>
            </w:r>
            <w:r w:rsidR="006A3F3A" w:rsidRPr="001967E2">
              <w:rPr>
                <w:rFonts w:ascii="Times New Roman" w:hAnsi="Times New Roman"/>
                <w:b/>
                <w:bCs/>
                <w:i/>
                <w:sz w:val="24"/>
                <w:lang w:val="en-US" w:eastAsia="en-GB"/>
              </w:rPr>
              <w:t xml:space="preserve"> min.)</w:t>
            </w:r>
          </w:p>
          <w:p w14:paraId="602C4A84" w14:textId="77777777" w:rsidR="00A157FB" w:rsidRDefault="00BD18C6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bCs/>
                <w:noProof/>
                <w:sz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9D999D4" wp14:editId="3BEF29F7">
                      <wp:simplePos x="0" y="0"/>
                      <wp:positionH relativeFrom="column">
                        <wp:posOffset>1311275</wp:posOffset>
                      </wp:positionH>
                      <wp:positionV relativeFrom="paragraph">
                        <wp:posOffset>580390</wp:posOffset>
                      </wp:positionV>
                      <wp:extent cx="2750820" cy="1630680"/>
                      <wp:effectExtent l="57150" t="38100" r="30480" b="102870"/>
                      <wp:wrapNone/>
                      <wp:docPr id="6" name="5-конечная звезда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50820" cy="16306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E28DB" id="5-конечная звезда 6" o:spid="_x0000_s1026" style="position:absolute;margin-left:103.25pt;margin-top:45.7pt;width:216.6pt;height:128.4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750820,16306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" path="m3,622863r1050723,4l1375410,r324684,622867l2750817,622863r-850057,384948l2225458,1630676,1375410,1245720,525362,1630676,850060,1007811,3,622863xe" fillcolor="#a5d5e2 [1624]" strokecolor="#40a7c2 [3048]">
                      <v:fill color2="#e4f2f6 [504]" rotate="t" angle="180" colors="0 #9eeaff;22938f #bbefff;1 #e4f9ff" focus="100%" type="gradient"/>
                      <v:shadow on="t" color="black" opacity="24903f" origin=",.5" offset="0,.55556mm"/>
                      <v:path arrowok="t" o:connecttype="custom" o:connectlocs="3,622863;1050726,622867;1375410,0;1700094,622867;2750817,622863;1900760,1007811;2225458,1630676;1375410,1245720;525362,1630676;850060,1007811;3,622863" o:connectangles="0,0,0,0,0,0,0,0,0,0,0"/>
                    </v:shape>
                  </w:pict>
                </mc:Fallback>
              </mc:AlternateContent>
            </w:r>
            <w:r w:rsidR="006A3F3A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Students combine into groups and </w:t>
            </w:r>
            <w:r w:rsidR="00F73865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>tell about</w:t>
            </w:r>
            <w:r w:rsidR="006A3F3A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="005128E0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>“</w:t>
            </w:r>
            <w:r w:rsidR="00F73865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>My 5 Star</w:t>
            </w:r>
            <w:r w:rsidR="005128E0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>”</w:t>
            </w:r>
            <w:r w:rsidR="006A3F3A"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to each other. Teacher coordinates the process of Feedback. </w:t>
            </w:r>
            <w:r w:rsidR="006A3F3A" w:rsidRPr="001967E2">
              <w:rPr>
                <w:rFonts w:ascii="Times New Roman" w:hAnsi="Times New Roman"/>
                <w:sz w:val="24"/>
                <w:lang w:val="en-US"/>
              </w:rPr>
              <w:t>Error correction technique is based on ignoring errors that are above the students’ language level.</w:t>
            </w:r>
          </w:p>
          <w:p w14:paraId="1E3386A4" w14:textId="77777777" w:rsidR="00A157FB" w:rsidRDefault="00A157FB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9C10F81" w14:textId="77777777" w:rsidR="00BD18C6" w:rsidRDefault="00BD18C6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3E7C9E1B" w14:textId="77777777" w:rsidR="00BD18C6" w:rsidRDefault="00BD18C6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  <w:p w14:paraId="4DCA4E45" w14:textId="77777777" w:rsidR="006A3F3A" w:rsidRPr="001967E2" w:rsidRDefault="005128E0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sz w:val="24"/>
                <w:lang w:val="en-US"/>
              </w:rPr>
              <w:t>Reflection (5 min.)</w:t>
            </w:r>
          </w:p>
          <w:p w14:paraId="65298C73" w14:textId="77777777" w:rsidR="006A3F3A" w:rsidRPr="001967E2" w:rsidRDefault="00567ED7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 xml:space="preserve">“My </w:t>
            </w:r>
            <w:r w:rsidR="00A56A2D" w:rsidRPr="001967E2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>five Star</w:t>
            </w:r>
            <w:r w:rsidR="003320AF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>”</w:t>
            </w:r>
          </w:p>
          <w:p w14:paraId="05FDFA63" w14:textId="77777777" w:rsidR="00567ED7" w:rsidRPr="001967E2" w:rsidRDefault="00567ED7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Cs/>
                <w:i/>
                <w:sz w:val="24"/>
                <w:lang w:val="en-US" w:eastAsia="en-GB"/>
              </w:rPr>
              <w:t>Students reflect individually</w:t>
            </w:r>
          </w:p>
          <w:p w14:paraId="7B7B5CF0" w14:textId="77777777" w:rsidR="00A56A2D" w:rsidRDefault="00A56A2D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bCs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bCs/>
                <w:sz w:val="24"/>
                <w:lang w:val="en-US" w:eastAsia="en-GB"/>
              </w:rPr>
              <w:t>Write 5 things you have learnt today</w:t>
            </w:r>
          </w:p>
          <w:p w14:paraId="46A94D23" w14:textId="77777777" w:rsidR="00A157FB" w:rsidRDefault="00A157FB" w:rsidP="003E6191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Error correction: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en-US"/>
              </w:rPr>
              <w:t>e</w:t>
            </w:r>
            <w:r w:rsidRPr="001967E2">
              <w:rPr>
                <w:rFonts w:ascii="Times New Roman" w:hAnsi="Times New Roman"/>
                <w:sz w:val="24"/>
                <w:lang w:val="en-US"/>
              </w:rPr>
              <w:t>rror correction technique is based on ignoring errors</w:t>
            </w:r>
            <w:r>
              <w:rPr>
                <w:rFonts w:ascii="Times New Roman" w:hAnsi="Times New Roman"/>
                <w:sz w:val="24"/>
                <w:lang w:val="en-US"/>
              </w:rPr>
              <w:t>.</w:t>
            </w:r>
          </w:p>
          <w:p w14:paraId="68010B8F" w14:textId="77777777" w:rsidR="00A157FB" w:rsidRPr="003320AF" w:rsidRDefault="00A157FB" w:rsidP="00A157FB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ru-RU"/>
              </w:rPr>
            </w:pPr>
            <w:r w:rsidRPr="001967E2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>Differentiation by support.</w:t>
            </w:r>
          </w:p>
        </w:tc>
        <w:tc>
          <w:tcPr>
            <w:tcW w:w="2194" w:type="dxa"/>
            <w:gridSpan w:val="2"/>
          </w:tcPr>
          <w:p w14:paraId="0B25509B" w14:textId="77777777" w:rsidR="00567ED7" w:rsidRPr="001967E2" w:rsidRDefault="00E40853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Worksheet 3</w:t>
            </w:r>
          </w:p>
          <w:p w14:paraId="3192141D" w14:textId="77777777" w:rsidR="00E43AE5" w:rsidRPr="001967E2" w:rsidRDefault="00E43AE5" w:rsidP="003E6191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1967E2">
              <w:rPr>
                <w:rFonts w:ascii="Times New Roman" w:hAnsi="Times New Roman"/>
                <w:sz w:val="24"/>
                <w:lang w:val="en-US" w:eastAsia="en-GB"/>
              </w:rPr>
              <w:t>Group working strategy</w:t>
            </w:r>
          </w:p>
        </w:tc>
      </w:tr>
      <w:tr w:rsidR="006A3F3A" w:rsidRPr="001967E2" w14:paraId="4BCC94F3" w14:textId="77777777" w:rsidTr="00EF6DE5">
        <w:trPr>
          <w:trHeight w:hRule="exact" w:val="597"/>
        </w:trPr>
        <w:tc>
          <w:tcPr>
            <w:tcW w:w="10400" w:type="dxa"/>
            <w:gridSpan w:val="8"/>
          </w:tcPr>
          <w:p w14:paraId="2DC0781C" w14:textId="77777777" w:rsidR="006A3F3A" w:rsidRPr="001967E2" w:rsidRDefault="006A3F3A" w:rsidP="003E6191">
            <w:pPr>
              <w:widowControl/>
              <w:spacing w:before="120" w:after="12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Additional information</w:t>
            </w:r>
          </w:p>
        </w:tc>
      </w:tr>
      <w:tr w:rsidR="006A3F3A" w:rsidRPr="001967E2" w14:paraId="6DFA67FB" w14:textId="77777777" w:rsidTr="000C732F">
        <w:trPr>
          <w:trHeight w:hRule="exact" w:val="1080"/>
        </w:trPr>
        <w:tc>
          <w:tcPr>
            <w:tcW w:w="6379" w:type="dxa"/>
            <w:gridSpan w:val="4"/>
          </w:tcPr>
          <w:p w14:paraId="027B12C3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Differentiation – how do you plan to give more support? How do you plan to challenge the more able learners?</w:t>
            </w:r>
          </w:p>
        </w:tc>
        <w:tc>
          <w:tcPr>
            <w:tcW w:w="2552" w:type="dxa"/>
            <w:gridSpan w:val="3"/>
          </w:tcPr>
          <w:p w14:paraId="468B6635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Assessment – how are you planning to check learners’ learning?</w:t>
            </w:r>
          </w:p>
        </w:tc>
        <w:tc>
          <w:tcPr>
            <w:tcW w:w="1469" w:type="dxa"/>
          </w:tcPr>
          <w:p w14:paraId="6CDCCEE7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Health and safety check</w:t>
            </w: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br/>
            </w:r>
          </w:p>
        </w:tc>
      </w:tr>
      <w:tr w:rsidR="006A3F3A" w:rsidRPr="001967E2" w14:paraId="025BD31C" w14:textId="77777777" w:rsidTr="000C732F">
        <w:trPr>
          <w:trHeight w:val="583"/>
        </w:trPr>
        <w:tc>
          <w:tcPr>
            <w:tcW w:w="6379" w:type="dxa"/>
            <w:gridSpan w:val="4"/>
          </w:tcPr>
          <w:p w14:paraId="3A73EFF6" w14:textId="77777777" w:rsidR="00397152" w:rsidRPr="00397152" w:rsidRDefault="00FD3F08" w:rsidP="00FD3F08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97152">
              <w:rPr>
                <w:rFonts w:ascii="Times New Roman" w:hAnsi="Times New Roman"/>
                <w:b/>
                <w:sz w:val="24"/>
                <w:lang w:val="en-US" w:eastAsia="en-GB"/>
              </w:rPr>
              <w:lastRenderedPageBreak/>
              <w:t>Differentiation by support:</w:t>
            </w:r>
            <w:r w:rsidRPr="00397152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14:paraId="0CC979E0" w14:textId="77777777" w:rsidR="00397152" w:rsidRPr="00397152" w:rsidRDefault="0027484F" w:rsidP="00FD3F08">
            <w:pPr>
              <w:widowControl/>
              <w:spacing w:after="200" w:line="240" w:lineRule="auto"/>
              <w:rPr>
                <w:rFonts w:ascii="Times New Roman" w:hAnsi="Times New Roman"/>
                <w:i/>
                <w:sz w:val="24"/>
                <w:lang w:val="en-US" w:eastAsia="en-GB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S</w:t>
            </w:r>
            <w:r w:rsidR="00FD3F08" w:rsidRPr="00397152">
              <w:rPr>
                <w:rFonts w:ascii="Times New Roman" w:hAnsi="Times New Roman"/>
                <w:sz w:val="24"/>
                <w:lang w:val="en-US" w:eastAsia="en-GB"/>
              </w:rPr>
              <w:t xml:space="preserve">caffolding techniques such as </w:t>
            </w:r>
            <w:r w:rsidR="00FD3F08" w:rsidRPr="00397152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Activation prior </w:t>
            </w:r>
            <w:r w:rsidR="00397152" w:rsidRPr="00397152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knowledge, Pairing/Grouping </w:t>
            </w:r>
            <w:r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the </w:t>
            </w:r>
            <w:r w:rsidR="00397152" w:rsidRPr="00397152">
              <w:rPr>
                <w:rFonts w:ascii="Times New Roman" w:hAnsi="Times New Roman"/>
                <w:i/>
                <w:sz w:val="24"/>
                <w:lang w:val="en-US" w:eastAsia="en-GB"/>
              </w:rPr>
              <w:t>students.</w:t>
            </w:r>
            <w:r w:rsidR="00FD3F08" w:rsidRPr="00397152">
              <w:rPr>
                <w:rFonts w:ascii="Times New Roman" w:hAnsi="Times New Roman"/>
                <w:i/>
                <w:sz w:val="24"/>
                <w:lang w:val="en-US" w:eastAsia="en-GB"/>
              </w:rPr>
              <w:t xml:space="preserve"> </w:t>
            </w:r>
          </w:p>
          <w:p w14:paraId="2855411F" w14:textId="77777777" w:rsidR="0027484F" w:rsidRPr="00397152" w:rsidRDefault="0027484F" w:rsidP="0027484F">
            <w:pPr>
              <w:widowControl/>
              <w:spacing w:after="20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97152">
              <w:rPr>
                <w:rFonts w:ascii="Times New Roman" w:hAnsi="Times New Roman"/>
                <w:b/>
                <w:sz w:val="24"/>
                <w:lang w:val="en-US" w:eastAsia="en-GB"/>
              </w:rPr>
              <w:t xml:space="preserve">Differentiation by </w:t>
            </w:r>
            <w:r>
              <w:rPr>
                <w:rFonts w:ascii="Times New Roman" w:hAnsi="Times New Roman"/>
                <w:b/>
                <w:sz w:val="24"/>
                <w:lang w:val="en-US" w:eastAsia="en-GB"/>
              </w:rPr>
              <w:t>task</w:t>
            </w:r>
            <w:r w:rsidRPr="00397152">
              <w:rPr>
                <w:rFonts w:ascii="Times New Roman" w:hAnsi="Times New Roman"/>
                <w:b/>
                <w:sz w:val="24"/>
                <w:lang w:val="en-US" w:eastAsia="en-GB"/>
              </w:rPr>
              <w:t>:</w:t>
            </w:r>
            <w:r w:rsidRPr="00397152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</w:p>
          <w:p w14:paraId="69B00552" w14:textId="77777777" w:rsidR="00397152" w:rsidRDefault="0027484F" w:rsidP="00FD3F0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 w:eastAsia="en-GB"/>
              </w:rPr>
              <w:t>Extra-Task</w:t>
            </w:r>
            <w:r w:rsidR="00FD3F08" w:rsidRPr="00397152">
              <w:rPr>
                <w:rFonts w:ascii="Times New Roman" w:hAnsi="Times New Roman"/>
                <w:sz w:val="24"/>
                <w:lang w:val="en-US" w:eastAsia="en-GB"/>
              </w:rPr>
              <w:t xml:space="preserve"> for stronger students (</w:t>
            </w:r>
            <w:r w:rsidR="00FD3F08" w:rsidRPr="00397152">
              <w:rPr>
                <w:rFonts w:ascii="Times New Roman" w:hAnsi="Times New Roman"/>
                <w:b/>
                <w:sz w:val="24"/>
                <w:lang w:val="en-US" w:eastAsia="en-GB"/>
              </w:rPr>
              <w:t>active learning</w:t>
            </w:r>
            <w:r w:rsidR="00FD3F08" w:rsidRPr="00397152">
              <w:rPr>
                <w:rFonts w:ascii="Times New Roman" w:hAnsi="Times New Roman"/>
                <w:sz w:val="24"/>
                <w:lang w:val="en-US" w:eastAsia="en-GB"/>
              </w:rPr>
              <w:t xml:space="preserve">): </w:t>
            </w:r>
            <w:r w:rsidR="003C14CF">
              <w:rPr>
                <w:rFonts w:ascii="Times New Roman" w:hAnsi="Times New Roman"/>
                <w:sz w:val="24"/>
                <w:lang w:val="en-US" w:eastAsia="en-GB"/>
              </w:rPr>
              <w:t xml:space="preserve">formulate </w:t>
            </w:r>
            <w:r>
              <w:rPr>
                <w:rFonts w:ascii="Times New Roman" w:hAnsi="Times New Roman"/>
                <w:sz w:val="24"/>
                <w:lang w:val="en-US" w:eastAsia="en-GB"/>
              </w:rPr>
              <w:t>extended</w:t>
            </w:r>
            <w:r w:rsidR="00397152" w:rsidRPr="001967E2">
              <w:rPr>
                <w:rFonts w:ascii="Times New Roman" w:hAnsi="Times New Roman"/>
                <w:sz w:val="24"/>
                <w:lang w:val="en-US" w:eastAsia="en-GB"/>
              </w:rPr>
              <w:t xml:space="preserve"> sentences in the process on inviting classmates to the B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 xml:space="preserve">irthday </w:t>
            </w:r>
            <w:r w:rsidR="00397152" w:rsidRPr="001967E2">
              <w:rPr>
                <w:rFonts w:ascii="Times New Roman" w:hAnsi="Times New Roman"/>
                <w:sz w:val="24"/>
                <w:lang w:val="en-US" w:eastAsia="en-GB"/>
              </w:rPr>
              <w:t>P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>arty</w:t>
            </w:r>
            <w:r w:rsidR="00397152" w:rsidRPr="00397152">
              <w:rPr>
                <w:rFonts w:ascii="Times New Roman" w:hAnsi="Times New Roman"/>
                <w:b/>
                <w:sz w:val="24"/>
                <w:highlight w:val="yellow"/>
                <w:lang w:val="en-US"/>
              </w:rPr>
              <w:t xml:space="preserve"> </w:t>
            </w:r>
          </w:p>
          <w:p w14:paraId="20C90A6F" w14:textId="77777777" w:rsidR="00397152" w:rsidRDefault="00397152" w:rsidP="00FD3F0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highlight w:val="yellow"/>
                <w:lang w:val="en-US"/>
              </w:rPr>
            </w:pPr>
          </w:p>
          <w:p w14:paraId="5BA21086" w14:textId="77777777" w:rsidR="00FD3F08" w:rsidRPr="00397152" w:rsidRDefault="00FD3F08" w:rsidP="00FD3F0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397152">
              <w:rPr>
                <w:rFonts w:ascii="Times New Roman" w:hAnsi="Times New Roman"/>
                <w:b/>
                <w:sz w:val="24"/>
                <w:lang w:val="en-US"/>
              </w:rPr>
              <w:t xml:space="preserve">Learning styles: </w:t>
            </w:r>
          </w:p>
          <w:p w14:paraId="7360DA77" w14:textId="77777777" w:rsidR="00FD3F08" w:rsidRPr="00397152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397152">
              <w:rPr>
                <w:rFonts w:ascii="Times New Roman" w:hAnsi="Times New Roman"/>
                <w:sz w:val="24"/>
                <w:u w:val="single"/>
                <w:lang w:val="en-US"/>
              </w:rPr>
              <w:t>Lead-in:</w:t>
            </w:r>
            <w:r w:rsidRPr="003971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397152" w:rsidRPr="003320AF">
              <w:rPr>
                <w:rFonts w:ascii="Times New Roman" w:hAnsi="Times New Roman"/>
                <w:sz w:val="24"/>
                <w:lang w:val="en-US" w:eastAsia="en-GB"/>
              </w:rPr>
              <w:t>“Auction activity</w:t>
            </w:r>
            <w:r w:rsidR="005F2F10">
              <w:rPr>
                <w:rFonts w:ascii="Times New Roman" w:hAnsi="Times New Roman"/>
                <w:sz w:val="24"/>
                <w:lang w:val="en-US" w:eastAsia="en-GB"/>
              </w:rPr>
              <w:t xml:space="preserve"> - </w:t>
            </w:r>
            <w:r w:rsidR="005F2F10" w:rsidRPr="005F2F10">
              <w:rPr>
                <w:rFonts w:ascii="Times New Roman" w:hAnsi="Times New Roman"/>
                <w:sz w:val="24"/>
                <w:lang w:val="en-US" w:eastAsia="en-GB"/>
              </w:rPr>
              <w:t>My Birthday invitation</w:t>
            </w:r>
            <w:r w:rsidR="005F2F10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="00397152" w:rsidRPr="003320AF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  <w:r w:rsidR="00397152" w:rsidRPr="00397152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Pr="00397152">
              <w:rPr>
                <w:rFonts w:ascii="Times New Roman" w:hAnsi="Times New Roman"/>
                <w:sz w:val="24"/>
                <w:lang w:val="en-US"/>
              </w:rPr>
              <w:t>(visual, group, impulsive)</w:t>
            </w:r>
          </w:p>
          <w:p w14:paraId="65A9F5BF" w14:textId="77777777" w:rsidR="00FD3F08" w:rsidRPr="001211C5" w:rsidRDefault="001211C5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>Pre-writing stage: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r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 xml:space="preserve">ead and circle </w:t>
            </w:r>
            <w:r w:rsidR="00FD3F08" w:rsidRPr="001211C5">
              <w:rPr>
                <w:rFonts w:ascii="Times New Roman" w:hAnsi="Times New Roman"/>
                <w:sz w:val="24"/>
                <w:lang w:val="en-US"/>
              </w:rPr>
              <w:t xml:space="preserve">(visual, 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>in pairs</w:t>
            </w:r>
            <w:r w:rsidR="00FD3F08" w:rsidRPr="001211C5">
              <w:rPr>
                <w:rFonts w:ascii="Times New Roman" w:hAnsi="Times New Roman"/>
                <w:sz w:val="24"/>
                <w:lang w:val="en-US"/>
              </w:rPr>
              <w:t>, impulsive, individual)</w:t>
            </w:r>
          </w:p>
          <w:p w14:paraId="44459D98" w14:textId="77777777" w:rsidR="001211C5" w:rsidRPr="001211C5" w:rsidRDefault="001211C5" w:rsidP="00FD3F08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u w:val="single"/>
                <w:lang w:val="en-US"/>
              </w:rPr>
            </w:pPr>
            <w:r w:rsidRPr="001211C5">
              <w:rPr>
                <w:rFonts w:ascii="Times New Roman" w:hAnsi="Times New Roman"/>
                <w:b/>
                <w:sz w:val="24"/>
                <w:u w:val="single"/>
                <w:lang w:val="en-US"/>
              </w:rPr>
              <w:t xml:space="preserve">Writing stage </w:t>
            </w:r>
          </w:p>
          <w:p w14:paraId="3DBB97B3" w14:textId="77777777" w:rsidR="00FD3F08" w:rsidRPr="001211C5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211C5">
              <w:rPr>
                <w:rFonts w:ascii="Times New Roman" w:hAnsi="Times New Roman"/>
                <w:sz w:val="24"/>
                <w:u w:val="single"/>
                <w:lang w:val="en-US"/>
              </w:rPr>
              <w:t>First: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1211C5">
              <w:rPr>
                <w:rFonts w:ascii="Times New Roman" w:hAnsi="Times New Roman"/>
                <w:sz w:val="24"/>
                <w:lang w:val="en-US"/>
              </w:rPr>
              <w:t xml:space="preserve"> Fill it in!</w:t>
            </w:r>
            <w:r w:rsidR="001211C5" w:rsidRPr="001211C5">
              <w:rPr>
                <w:rFonts w:ascii="Times New Roman" w:hAnsi="Times New Roman"/>
                <w:sz w:val="24"/>
                <w:lang w:val="en-US"/>
              </w:rPr>
              <w:t xml:space="preserve"> Write the missing words in the sentences. 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>(</w:t>
            </w:r>
            <w:r w:rsidR="001211C5" w:rsidRPr="001211C5">
              <w:rPr>
                <w:rFonts w:ascii="Times New Roman" w:hAnsi="Times New Roman"/>
                <w:sz w:val="24"/>
                <w:lang w:val="en-US"/>
              </w:rPr>
              <w:t>group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>, visual, reflective)</w:t>
            </w:r>
          </w:p>
          <w:p w14:paraId="60B792CE" w14:textId="77777777" w:rsidR="00FD3F08" w:rsidRPr="001211C5" w:rsidRDefault="00FD3F08" w:rsidP="001211C5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1211C5">
              <w:rPr>
                <w:rFonts w:ascii="Times New Roman" w:hAnsi="Times New Roman"/>
                <w:sz w:val="24"/>
                <w:u w:val="single"/>
                <w:lang w:val="en-US"/>
              </w:rPr>
              <w:t>Second: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="001211C5">
              <w:rPr>
                <w:rFonts w:ascii="Times New Roman" w:hAnsi="Times New Roman"/>
                <w:sz w:val="24"/>
                <w:lang w:val="en-US"/>
              </w:rPr>
              <w:t>Practise</w:t>
            </w:r>
            <w:proofErr w:type="spellEnd"/>
            <w:r w:rsidR="001211C5">
              <w:rPr>
                <w:rFonts w:ascii="Times New Roman" w:hAnsi="Times New Roman"/>
                <w:sz w:val="24"/>
                <w:lang w:val="en-US"/>
              </w:rPr>
              <w:t xml:space="preserve"> writing! </w:t>
            </w:r>
            <w:r w:rsidR="001211C5" w:rsidRPr="001211C5">
              <w:rPr>
                <w:rFonts w:ascii="Times New Roman" w:hAnsi="Times New Roman"/>
                <w:sz w:val="24"/>
                <w:lang w:val="en-US"/>
              </w:rPr>
              <w:t xml:space="preserve">Write an invitation to your party! </w:t>
            </w:r>
            <w:r w:rsidR="001211C5">
              <w:rPr>
                <w:rFonts w:ascii="Times New Roman" w:hAnsi="Times New Roman"/>
                <w:sz w:val="24"/>
                <w:lang w:val="en-US"/>
              </w:rPr>
              <w:t>(individual, group</w:t>
            </w:r>
            <w:r w:rsidRPr="001211C5">
              <w:rPr>
                <w:rFonts w:ascii="Times New Roman" w:hAnsi="Times New Roman"/>
                <w:sz w:val="24"/>
                <w:lang w:val="en-US"/>
              </w:rPr>
              <w:t>, reflective, auditory)</w:t>
            </w:r>
          </w:p>
          <w:p w14:paraId="7D87CE6F" w14:textId="77777777" w:rsidR="00FD3F08" w:rsidRPr="001211C5" w:rsidRDefault="003C14CF" w:rsidP="001211C5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>Post-writing</w:t>
            </w:r>
            <w:r w:rsidR="001211C5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. </w:t>
            </w:r>
            <w:r w:rsidR="001211C5" w:rsidRPr="001211C5">
              <w:rPr>
                <w:rFonts w:ascii="Times New Roman" w:hAnsi="Times New Roman"/>
                <w:sz w:val="24"/>
                <w:lang w:val="en-US"/>
              </w:rPr>
              <w:t xml:space="preserve">Follow-up </w:t>
            </w:r>
            <w:r w:rsidR="00FD3F08" w:rsidRPr="001211C5">
              <w:rPr>
                <w:rFonts w:ascii="Times New Roman" w:hAnsi="Times New Roman"/>
                <w:sz w:val="24"/>
                <w:lang w:val="en-US"/>
              </w:rPr>
              <w:t>(auditory, group,</w:t>
            </w:r>
            <w:r w:rsidR="001211C5" w:rsidRPr="001211C5">
              <w:rPr>
                <w:rFonts w:ascii="Times New Roman" w:hAnsi="Times New Roman"/>
                <w:sz w:val="24"/>
                <w:lang w:val="en-US"/>
              </w:rPr>
              <w:t xml:space="preserve"> bodily-kinesthetic, </w:t>
            </w:r>
            <w:r w:rsidR="00FD3F08" w:rsidRPr="001211C5">
              <w:rPr>
                <w:rFonts w:ascii="Times New Roman" w:hAnsi="Times New Roman"/>
                <w:sz w:val="24"/>
                <w:lang w:val="en-US"/>
              </w:rPr>
              <w:t xml:space="preserve"> reflective, impulsive, visual)</w:t>
            </w:r>
          </w:p>
          <w:p w14:paraId="5E078437" w14:textId="77777777" w:rsidR="00FD3F08" w:rsidRPr="001211C5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1211C5">
              <w:rPr>
                <w:rFonts w:ascii="Times New Roman" w:hAnsi="Times New Roman"/>
                <w:sz w:val="24"/>
                <w:u w:val="single"/>
                <w:lang w:val="en-US"/>
              </w:rPr>
              <w:t>Feedback/Reflection</w:t>
            </w:r>
          </w:p>
          <w:p w14:paraId="6168109D" w14:textId="77777777" w:rsidR="00FD3F08" w:rsidRPr="001211C5" w:rsidRDefault="001211C5" w:rsidP="00FD3F0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1211C5">
              <w:rPr>
                <w:rFonts w:ascii="Times New Roman" w:hAnsi="Times New Roman"/>
                <w:sz w:val="24"/>
                <w:lang w:val="en-US"/>
              </w:rPr>
              <w:t xml:space="preserve">“My five Star” </w:t>
            </w:r>
            <w:r w:rsidR="00FD3F08" w:rsidRPr="001211C5">
              <w:rPr>
                <w:rFonts w:ascii="Times New Roman" w:hAnsi="Times New Roman"/>
                <w:sz w:val="24"/>
                <w:lang w:val="en-US"/>
              </w:rPr>
              <w:t>(individual, group, reflective, impulsive, visual)</w:t>
            </w:r>
          </w:p>
          <w:p w14:paraId="705240AE" w14:textId="77777777" w:rsidR="00FD3F08" w:rsidRPr="001211C5" w:rsidRDefault="00FD3F08" w:rsidP="00FD3F08">
            <w:pPr>
              <w:spacing w:before="60" w:after="60" w:line="240" w:lineRule="auto"/>
              <w:rPr>
                <w:rFonts w:ascii="Times New Roman" w:hAnsi="Times New Roman"/>
                <w:b/>
                <w:sz w:val="24"/>
                <w:lang w:val="en-US"/>
              </w:rPr>
            </w:pPr>
            <w:r w:rsidRPr="001211C5">
              <w:rPr>
                <w:rFonts w:ascii="Times New Roman" w:hAnsi="Times New Roman"/>
                <w:b/>
                <w:sz w:val="24"/>
                <w:lang w:val="en-US"/>
              </w:rPr>
              <w:t>Multiple intelligences:</w:t>
            </w:r>
          </w:p>
          <w:p w14:paraId="1E8857C3" w14:textId="77777777" w:rsidR="0090178C" w:rsidRPr="0090178C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90178C">
              <w:rPr>
                <w:rFonts w:ascii="Times New Roman" w:hAnsi="Times New Roman"/>
                <w:sz w:val="24"/>
                <w:u w:val="single"/>
                <w:lang w:val="en-US"/>
              </w:rPr>
              <w:t>Lead-in:</w:t>
            </w:r>
            <w:r w:rsidRPr="0090178C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 w:rsidR="0090178C" w:rsidRPr="0090178C">
              <w:rPr>
                <w:rFonts w:ascii="Times New Roman" w:hAnsi="Times New Roman"/>
                <w:sz w:val="24"/>
                <w:lang w:val="en-US"/>
              </w:rPr>
              <w:t>interpersonal, naturalistic</w:t>
            </w:r>
            <w:r w:rsidR="0090178C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90178C" w:rsidRPr="0090178C">
              <w:rPr>
                <w:rFonts w:ascii="Times New Roman" w:hAnsi="Times New Roman"/>
                <w:sz w:val="24"/>
                <w:lang w:val="en-US"/>
              </w:rPr>
              <w:t>musical</w:t>
            </w:r>
            <w:r w:rsidR="0090178C">
              <w:rPr>
                <w:rFonts w:ascii="Times New Roman" w:hAnsi="Times New Roman"/>
                <w:sz w:val="24"/>
                <w:lang w:val="en-US"/>
              </w:rPr>
              <w:t xml:space="preserve"> intellige</w:t>
            </w:r>
            <w:r w:rsidR="0090178C" w:rsidRPr="0090178C">
              <w:rPr>
                <w:rFonts w:ascii="Times New Roman" w:hAnsi="Times New Roman"/>
                <w:sz w:val="24"/>
                <w:lang w:val="en-US"/>
              </w:rPr>
              <w:t>nces</w:t>
            </w:r>
          </w:p>
          <w:p w14:paraId="6F9B93C0" w14:textId="77777777" w:rsidR="00FD3F08" w:rsidRPr="00397152" w:rsidRDefault="0090178C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>
              <w:rPr>
                <w:rFonts w:ascii="Times New Roman" w:hAnsi="Times New Roman"/>
                <w:sz w:val="24"/>
                <w:u w:val="single"/>
                <w:lang w:val="en-US"/>
              </w:rPr>
              <w:t>Pre-writing</w:t>
            </w:r>
            <w:r w:rsidR="00831658" w:rsidRPr="00831658">
              <w:rPr>
                <w:rFonts w:ascii="Times New Roman" w:hAnsi="Times New Roman"/>
                <w:sz w:val="24"/>
                <w:lang w:val="en-US"/>
              </w:rPr>
              <w:t xml:space="preserve">: </w:t>
            </w:r>
            <w:r w:rsidR="00FD3F08" w:rsidRPr="00831658">
              <w:rPr>
                <w:rFonts w:ascii="Times New Roman" w:hAnsi="Times New Roman"/>
                <w:sz w:val="24"/>
                <w:lang w:val="en-US"/>
              </w:rPr>
              <w:t>visual, interpersonal</w:t>
            </w:r>
          </w:p>
          <w:p w14:paraId="3E802AA1" w14:textId="77777777" w:rsidR="00831658" w:rsidRDefault="0083165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u w:val="single"/>
                <w:lang w:val="en-US"/>
              </w:rPr>
            </w:pPr>
            <w:r w:rsidRPr="00831658">
              <w:rPr>
                <w:rFonts w:ascii="Times New Roman" w:hAnsi="Times New Roman"/>
                <w:sz w:val="24"/>
                <w:u w:val="single"/>
                <w:lang w:val="en-US"/>
              </w:rPr>
              <w:t>Writing</w:t>
            </w:r>
            <w:r w:rsidRPr="00831658">
              <w:rPr>
                <w:rFonts w:ascii="Times New Roman" w:hAnsi="Times New Roman"/>
                <w:sz w:val="24"/>
                <w:highlight w:val="yellow"/>
                <w:u w:val="single"/>
                <w:lang w:val="en-US"/>
              </w:rPr>
              <w:t xml:space="preserve"> </w:t>
            </w:r>
          </w:p>
          <w:p w14:paraId="55F04252" w14:textId="77777777" w:rsidR="00FD3F08" w:rsidRPr="00397152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831658">
              <w:rPr>
                <w:rFonts w:ascii="Times New Roman" w:hAnsi="Times New Roman"/>
                <w:sz w:val="24"/>
                <w:u w:val="single"/>
                <w:lang w:val="en-US"/>
              </w:rPr>
              <w:t>First</w:t>
            </w:r>
            <w:r w:rsidRPr="00530DED">
              <w:rPr>
                <w:rFonts w:ascii="Times New Roman" w:hAnsi="Times New Roman"/>
                <w:sz w:val="24"/>
                <w:u w:val="single"/>
                <w:lang w:val="en-US"/>
              </w:rPr>
              <w:t>:</w:t>
            </w:r>
            <w:r w:rsidRPr="00530DED">
              <w:rPr>
                <w:rFonts w:ascii="Times New Roman" w:hAnsi="Times New Roman"/>
                <w:sz w:val="24"/>
                <w:lang w:val="en-US"/>
              </w:rPr>
              <w:t xml:space="preserve"> intrapersonal, spatial-visual</w:t>
            </w:r>
          </w:p>
          <w:p w14:paraId="7D2D29D7" w14:textId="77777777" w:rsidR="00FD3F08" w:rsidRPr="00397152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lang w:val="en-US"/>
              </w:rPr>
            </w:pPr>
            <w:r w:rsidRPr="00530DED">
              <w:rPr>
                <w:rFonts w:ascii="Times New Roman" w:hAnsi="Times New Roman"/>
                <w:sz w:val="24"/>
                <w:u w:val="single"/>
                <w:lang w:val="en-US"/>
              </w:rPr>
              <w:t>Second:</w:t>
            </w:r>
            <w:r w:rsidR="00345607" w:rsidRPr="00345607">
              <w:rPr>
                <w:rFonts w:ascii="Times New Roman" w:hAnsi="Times New Roman"/>
                <w:sz w:val="24"/>
                <w:lang w:val="en-US"/>
              </w:rPr>
              <w:t xml:space="preserve"> spatial-visual</w:t>
            </w:r>
            <w:r w:rsidRPr="00345607">
              <w:rPr>
                <w:rFonts w:ascii="Times New Roman" w:hAnsi="Times New Roman"/>
                <w:sz w:val="24"/>
                <w:lang w:val="en-US"/>
              </w:rPr>
              <w:t xml:space="preserve">, </w:t>
            </w:r>
            <w:r w:rsidR="00345607" w:rsidRPr="00345607">
              <w:rPr>
                <w:rFonts w:ascii="Times New Roman" w:hAnsi="Times New Roman"/>
                <w:sz w:val="24"/>
                <w:lang w:val="en-US"/>
              </w:rPr>
              <w:t xml:space="preserve">intrapersonal,  </w:t>
            </w:r>
            <w:r w:rsidRPr="00345607">
              <w:rPr>
                <w:rFonts w:ascii="Times New Roman" w:hAnsi="Times New Roman"/>
                <w:sz w:val="24"/>
                <w:lang w:val="en-US"/>
              </w:rPr>
              <w:t>interpersonal</w:t>
            </w:r>
          </w:p>
          <w:p w14:paraId="48AB0614" w14:textId="77777777" w:rsidR="00FD3F08" w:rsidRPr="00397152" w:rsidRDefault="00530DED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highlight w:val="yellow"/>
                <w:u w:val="single"/>
                <w:lang w:val="en-US"/>
              </w:rPr>
            </w:pPr>
            <w:r w:rsidRPr="00345607">
              <w:rPr>
                <w:rFonts w:ascii="Times New Roman" w:hAnsi="Times New Roman"/>
                <w:sz w:val="24"/>
                <w:u w:val="single"/>
                <w:lang w:val="en-US"/>
              </w:rPr>
              <w:t>Post-writing</w:t>
            </w:r>
            <w:r w:rsidR="00FD3F08" w:rsidRPr="00345607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: </w:t>
            </w:r>
            <w:r w:rsidR="00FD3F08" w:rsidRPr="00345607">
              <w:rPr>
                <w:rFonts w:ascii="Times New Roman" w:hAnsi="Times New Roman"/>
                <w:sz w:val="24"/>
                <w:lang w:val="en-US"/>
              </w:rPr>
              <w:t>interpersonal, bodily-kinesthetic, linguistic</w:t>
            </w:r>
          </w:p>
          <w:p w14:paraId="64151989" w14:textId="77777777" w:rsidR="006A3F3A" w:rsidRPr="00397152" w:rsidRDefault="00FD3F08" w:rsidP="00FD3F08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en-US"/>
              </w:rPr>
            </w:pPr>
            <w:r w:rsidRPr="00DF4CF7">
              <w:rPr>
                <w:rFonts w:ascii="Times New Roman" w:hAnsi="Times New Roman"/>
                <w:sz w:val="24"/>
                <w:u w:val="single"/>
                <w:lang w:val="en-US"/>
              </w:rPr>
              <w:t xml:space="preserve">Feedback/Reflection: </w:t>
            </w:r>
            <w:r w:rsidR="00DF4CF7" w:rsidRPr="00DF4CF7">
              <w:rPr>
                <w:rFonts w:ascii="Times New Roman" w:hAnsi="Times New Roman"/>
                <w:sz w:val="24"/>
                <w:lang w:val="en-US"/>
              </w:rPr>
              <w:t xml:space="preserve">intrapersonal, </w:t>
            </w:r>
            <w:r w:rsidRPr="00DF4CF7">
              <w:rPr>
                <w:rFonts w:ascii="Times New Roman" w:hAnsi="Times New Roman"/>
                <w:sz w:val="24"/>
                <w:lang w:val="en-US"/>
              </w:rPr>
              <w:t>visual, interpersonal, bodily-kinesthetic</w:t>
            </w:r>
          </w:p>
        </w:tc>
        <w:tc>
          <w:tcPr>
            <w:tcW w:w="2552" w:type="dxa"/>
            <w:gridSpan w:val="3"/>
          </w:tcPr>
          <w:p w14:paraId="188188AB" w14:textId="77777777" w:rsidR="00FD3F08" w:rsidRPr="003320AF" w:rsidRDefault="003320AF" w:rsidP="00FD3F0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Lead-in:</w:t>
            </w:r>
            <w:r w:rsidR="00FD3F08" w:rsidRPr="003320AF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>“Auction activity</w:t>
            </w:r>
            <w:r w:rsidR="005F2F10">
              <w:rPr>
                <w:rFonts w:ascii="Times New Roman" w:hAnsi="Times New Roman"/>
                <w:sz w:val="24"/>
                <w:lang w:val="en-US" w:eastAsia="en-GB"/>
              </w:rPr>
              <w:t xml:space="preserve"> - </w:t>
            </w:r>
            <w:r w:rsidR="005F2F10" w:rsidRPr="005F2F10">
              <w:rPr>
                <w:rFonts w:ascii="Times New Roman" w:hAnsi="Times New Roman"/>
                <w:sz w:val="24"/>
                <w:lang w:val="en-US" w:eastAsia="en-GB"/>
              </w:rPr>
              <w:t>My Birthday invitation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</w:p>
          <w:p w14:paraId="3C64D12D" w14:textId="77777777" w:rsidR="00FD3F08" w:rsidRPr="003320AF" w:rsidRDefault="00FD3F08" w:rsidP="00FD3F0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Error correction techniques: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 xml:space="preserve"> “Peer and self-correction”, “Ignoring errors”, “Finger correction”</w:t>
            </w:r>
          </w:p>
          <w:p w14:paraId="02B98903" w14:textId="77777777" w:rsidR="00FD3F08" w:rsidRPr="003320AF" w:rsidRDefault="00FD3F08" w:rsidP="00FD3F08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highlight w:val="yellow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Formative assessment task: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 xml:space="preserve"> “</w:t>
            </w:r>
            <w:r w:rsidR="003320AF" w:rsidRPr="003320AF">
              <w:rPr>
                <w:rFonts w:ascii="Times New Roman" w:hAnsi="Times New Roman"/>
                <w:sz w:val="24"/>
                <w:lang w:val="en-US" w:eastAsia="en-GB"/>
              </w:rPr>
              <w:t>Birthday Invitation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>”</w:t>
            </w:r>
          </w:p>
          <w:p w14:paraId="22C9ED84" w14:textId="77777777" w:rsidR="006A3F3A" w:rsidRPr="003320AF" w:rsidRDefault="00FD3F08" w:rsidP="00FD3F08">
            <w:pPr>
              <w:widowControl/>
              <w:tabs>
                <w:tab w:val="left" w:pos="284"/>
              </w:tabs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320AF">
              <w:rPr>
                <w:rFonts w:ascii="Times New Roman" w:hAnsi="Times New Roman"/>
                <w:bCs/>
                <w:sz w:val="24"/>
                <w:u w:val="single"/>
                <w:lang w:val="en-US" w:eastAsia="en-GB"/>
              </w:rPr>
              <w:t>Feedback/Reflection</w:t>
            </w:r>
            <w:r w:rsidRPr="003320AF">
              <w:rPr>
                <w:rFonts w:ascii="Times New Roman" w:hAnsi="Times New Roman"/>
                <w:bCs/>
                <w:sz w:val="24"/>
                <w:lang w:val="en-US" w:eastAsia="en-GB"/>
              </w:rPr>
              <w:t xml:space="preserve"> </w:t>
            </w:r>
            <w:r w:rsidR="003320AF" w:rsidRPr="003320AF">
              <w:rPr>
                <w:rFonts w:ascii="Times New Roman" w:hAnsi="Times New Roman"/>
                <w:bCs/>
                <w:sz w:val="24"/>
                <w:lang w:val="en-US" w:eastAsia="en-GB"/>
              </w:rPr>
              <w:t>“My five Star”</w:t>
            </w:r>
          </w:p>
        </w:tc>
        <w:tc>
          <w:tcPr>
            <w:tcW w:w="1469" w:type="dxa"/>
          </w:tcPr>
          <w:p w14:paraId="37A9A7FD" w14:textId="77777777" w:rsidR="006A6923" w:rsidRPr="003320AF" w:rsidRDefault="006A6923" w:rsidP="006A6923">
            <w:pPr>
              <w:widowControl/>
              <w:spacing w:line="240" w:lineRule="auto"/>
              <w:rPr>
                <w:rFonts w:ascii="Times New Roman" w:hAnsi="Times New Roman"/>
                <w:sz w:val="24"/>
                <w:u w:val="single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“Let’s do it clockwise”:</w:t>
            </w:r>
          </w:p>
          <w:p w14:paraId="029E66E3" w14:textId="77777777" w:rsidR="003320AF" w:rsidRPr="003320AF" w:rsidRDefault="006A6923" w:rsidP="003320A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lang w:val="en-US" w:eastAsia="en-GB"/>
              </w:rPr>
              <w:t xml:space="preserve">Moving from one desk to another to check </w:t>
            </w:r>
            <w:r w:rsidR="003320AF" w:rsidRPr="003320AF">
              <w:rPr>
                <w:rFonts w:ascii="Times New Roman" w:hAnsi="Times New Roman"/>
                <w:sz w:val="24"/>
                <w:lang w:val="en-US" w:eastAsia="en-GB"/>
              </w:rPr>
              <w:t>“Birthday Invitation”</w:t>
            </w:r>
            <w:r w:rsidR="00397152">
              <w:rPr>
                <w:rFonts w:ascii="Times New Roman" w:hAnsi="Times New Roman"/>
                <w:sz w:val="24"/>
                <w:lang w:val="en-US" w:eastAsia="en-GB"/>
              </w:rPr>
              <w:t xml:space="preserve"> 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>worksheet</w:t>
            </w:r>
            <w:r w:rsidR="003320AF" w:rsidRPr="003320AF">
              <w:rPr>
                <w:rFonts w:ascii="Times New Roman" w:hAnsi="Times New Roman"/>
                <w:sz w:val="24"/>
                <w:lang w:val="en-US" w:eastAsia="en-GB"/>
              </w:rPr>
              <w:t>.</w:t>
            </w:r>
          </w:p>
          <w:p w14:paraId="11DDBB01" w14:textId="77777777" w:rsidR="006A3F3A" w:rsidRPr="003320AF" w:rsidRDefault="006A6923" w:rsidP="003320AF">
            <w:pPr>
              <w:widowControl/>
              <w:spacing w:after="120" w:line="240" w:lineRule="auto"/>
              <w:rPr>
                <w:rFonts w:ascii="Times New Roman" w:hAnsi="Times New Roman"/>
                <w:sz w:val="24"/>
                <w:lang w:val="en-US" w:eastAsia="en-GB"/>
              </w:rPr>
            </w:pPr>
            <w:r w:rsidRPr="003320AF">
              <w:rPr>
                <w:rFonts w:ascii="Times New Roman" w:hAnsi="Times New Roman"/>
                <w:sz w:val="24"/>
                <w:u w:val="single"/>
                <w:lang w:val="en-US" w:eastAsia="en-GB"/>
              </w:rPr>
              <w:t>“Find another peer to share”:</w:t>
            </w:r>
            <w:r w:rsidRPr="003320AF">
              <w:rPr>
                <w:rFonts w:ascii="Times New Roman" w:hAnsi="Times New Roman"/>
                <w:sz w:val="24"/>
                <w:lang w:val="en-US" w:eastAsia="en-GB"/>
              </w:rPr>
              <w:t xml:space="preserve"> students walk around the class and find a peer to share his/her ideas to Feedback </w:t>
            </w:r>
            <w:r w:rsidR="003320AF" w:rsidRPr="003320AF">
              <w:rPr>
                <w:rFonts w:ascii="Times New Roman" w:hAnsi="Times New Roman"/>
                <w:sz w:val="24"/>
                <w:lang w:val="en-US" w:eastAsia="en-GB"/>
              </w:rPr>
              <w:t>“My five Star”</w:t>
            </w:r>
          </w:p>
        </w:tc>
      </w:tr>
      <w:tr w:rsidR="006A3F3A" w:rsidRPr="001967E2" w14:paraId="171E119D" w14:textId="77777777" w:rsidTr="000C732F">
        <w:trPr>
          <w:cantSplit/>
          <w:trHeight w:hRule="exact" w:val="1623"/>
        </w:trPr>
        <w:tc>
          <w:tcPr>
            <w:tcW w:w="6379" w:type="dxa"/>
            <w:gridSpan w:val="4"/>
            <w:vMerge w:val="restart"/>
          </w:tcPr>
          <w:p w14:paraId="17BE9711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>Reflection</w:t>
            </w:r>
          </w:p>
          <w:p w14:paraId="05B61C02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i/>
                <w:sz w:val="24"/>
                <w:lang w:eastAsia="en-GB"/>
              </w:rPr>
              <w:t xml:space="preserve">Were the lesson objectives/learning objectives realistic? </w:t>
            </w:r>
          </w:p>
          <w:p w14:paraId="365D1F04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val="en-US"/>
              </w:rPr>
            </w:pPr>
            <w:r w:rsidRPr="001967E2">
              <w:rPr>
                <w:rFonts w:ascii="Times New Roman" w:hAnsi="Times New Roman"/>
                <w:i/>
                <w:sz w:val="24"/>
                <w:lang w:eastAsia="en-GB"/>
              </w:rPr>
              <w:t xml:space="preserve">Did all the learners achieve the lesson objectives/ learning objectives? </w:t>
            </w:r>
            <w:r w:rsidRPr="001967E2">
              <w:rPr>
                <w:rFonts w:ascii="Times New Roman" w:hAnsi="Times New Roman"/>
                <w:i/>
                <w:sz w:val="24"/>
                <w:lang w:val="en-US"/>
              </w:rPr>
              <w:t>If not, why?</w:t>
            </w:r>
          </w:p>
          <w:p w14:paraId="2D7BAF53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i/>
                <w:sz w:val="24"/>
                <w:lang w:eastAsia="en-GB"/>
              </w:rPr>
              <w:t xml:space="preserve">Did my planned differentiation work well? </w:t>
            </w:r>
          </w:p>
          <w:p w14:paraId="7D01D8F1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i/>
                <w:sz w:val="24"/>
                <w:lang w:eastAsia="en-GB"/>
              </w:rPr>
              <w:t>Did I stick to timings?</w:t>
            </w:r>
          </w:p>
          <w:p w14:paraId="4AEC94EE" w14:textId="77777777" w:rsidR="006A3F3A" w:rsidRPr="001967E2" w:rsidRDefault="006A3F3A" w:rsidP="003E6191">
            <w:pPr>
              <w:widowControl/>
              <w:spacing w:after="120" w:line="240" w:lineRule="auto"/>
              <w:rPr>
                <w:rFonts w:ascii="Times New Roman" w:hAnsi="Times New Roman"/>
                <w:i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i/>
                <w:sz w:val="24"/>
                <w:lang w:eastAsia="en-GB"/>
              </w:rPr>
              <w:t>What changes did I make from my plan and why?</w:t>
            </w:r>
          </w:p>
        </w:tc>
        <w:tc>
          <w:tcPr>
            <w:tcW w:w="4021" w:type="dxa"/>
            <w:gridSpan w:val="4"/>
          </w:tcPr>
          <w:p w14:paraId="711A4034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t xml:space="preserve">Use the space below to reflect on your lesson. Answer the most relevant questions from the box on the left about your lesson.  </w:t>
            </w:r>
          </w:p>
        </w:tc>
      </w:tr>
      <w:tr w:rsidR="006A3F3A" w:rsidRPr="001967E2" w14:paraId="02B248A5" w14:textId="77777777" w:rsidTr="000C732F">
        <w:trPr>
          <w:cantSplit/>
          <w:trHeight w:hRule="exact" w:val="1923"/>
        </w:trPr>
        <w:tc>
          <w:tcPr>
            <w:tcW w:w="6379" w:type="dxa"/>
            <w:gridSpan w:val="4"/>
            <w:vMerge/>
          </w:tcPr>
          <w:p w14:paraId="77967E49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  <w:tc>
          <w:tcPr>
            <w:tcW w:w="4021" w:type="dxa"/>
            <w:gridSpan w:val="4"/>
          </w:tcPr>
          <w:p w14:paraId="6377B6F2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</w:tc>
      </w:tr>
      <w:tr w:rsidR="006A3F3A" w:rsidRPr="001967E2" w14:paraId="489499DA" w14:textId="77777777" w:rsidTr="00A76985">
        <w:trPr>
          <w:trHeight w:hRule="exact" w:val="5034"/>
        </w:trPr>
        <w:tc>
          <w:tcPr>
            <w:tcW w:w="10400" w:type="dxa"/>
            <w:gridSpan w:val="8"/>
          </w:tcPr>
          <w:p w14:paraId="0C99968B" w14:textId="77777777" w:rsidR="006A3F3A" w:rsidRPr="001967E2" w:rsidRDefault="006A3F3A" w:rsidP="003E6191">
            <w:pPr>
              <w:widowControl/>
              <w:spacing w:before="60" w:after="60"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b/>
                <w:sz w:val="24"/>
                <w:lang w:eastAsia="en-GB"/>
              </w:rPr>
              <w:lastRenderedPageBreak/>
              <w:t>Summary evaluation</w:t>
            </w:r>
          </w:p>
          <w:p w14:paraId="7B31199A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25B0283E" w14:textId="77777777" w:rsidR="006A3F3A" w:rsidRPr="001967E2" w:rsidRDefault="006A3F3A" w:rsidP="003E6191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What two things went really well (consider both teaching and learning)?</w:t>
            </w:r>
          </w:p>
          <w:p w14:paraId="72048E17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33CBF1B5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1:</w:t>
            </w:r>
          </w:p>
          <w:p w14:paraId="32046F37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6F2B6F3D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14:paraId="70576454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63B0DD61" w14:textId="77777777" w:rsidR="006A3F3A" w:rsidRPr="001967E2" w:rsidRDefault="006A3F3A" w:rsidP="003E6191">
            <w:pPr>
              <w:widowControl/>
              <w:spacing w:after="60"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What two things would have improved the lesson (consider both teaching and learning)?</w:t>
            </w:r>
          </w:p>
          <w:p w14:paraId="1329BD9D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435BEEAD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 xml:space="preserve">1: </w:t>
            </w:r>
          </w:p>
          <w:p w14:paraId="38E036FE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</w:p>
          <w:p w14:paraId="0CAA8771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2:</w:t>
            </w:r>
          </w:p>
          <w:p w14:paraId="051AB360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eastAsia="en-GB"/>
              </w:rPr>
            </w:pPr>
          </w:p>
          <w:p w14:paraId="6C601BA0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sz w:val="24"/>
                <w:lang w:eastAsia="en-GB"/>
              </w:rPr>
            </w:pPr>
            <w:r w:rsidRPr="001967E2">
              <w:rPr>
                <w:rFonts w:ascii="Times New Roman" w:hAnsi="Times New Roman"/>
                <w:sz w:val="24"/>
                <w:lang w:eastAsia="en-GB"/>
              </w:rPr>
              <w:t>What have I learned from this lesson about the class or individuals that will inform my next lesson?</w:t>
            </w:r>
          </w:p>
          <w:p w14:paraId="3E10BA58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14:paraId="22C98721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14:paraId="2851C991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14:paraId="64AE8B94" w14:textId="77777777" w:rsidR="006A3F3A" w:rsidRPr="001967E2" w:rsidRDefault="006A3F3A" w:rsidP="003E6191">
            <w:pPr>
              <w:widowControl/>
              <w:spacing w:line="240" w:lineRule="auto"/>
              <w:rPr>
                <w:rFonts w:ascii="Times New Roman" w:hAnsi="Times New Roman"/>
                <w:b/>
                <w:sz w:val="24"/>
                <w:lang w:val="en-US" w:eastAsia="en-GB"/>
              </w:rPr>
            </w:pPr>
          </w:p>
          <w:p w14:paraId="172D86AF" w14:textId="77777777" w:rsidR="006A3F3A" w:rsidRPr="001967E2" w:rsidRDefault="006A3F3A" w:rsidP="003E6191">
            <w:pPr>
              <w:widowControl/>
              <w:spacing w:line="240" w:lineRule="auto"/>
              <w:ind w:right="-108"/>
              <w:rPr>
                <w:rFonts w:ascii="Times New Roman" w:hAnsi="Times New Roman"/>
                <w:b/>
                <w:bCs/>
                <w:sz w:val="24"/>
                <w:lang w:val="en-US" w:eastAsia="en-GB"/>
              </w:rPr>
            </w:pPr>
          </w:p>
        </w:tc>
      </w:tr>
    </w:tbl>
    <w:p w14:paraId="07DF1578" w14:textId="77777777" w:rsidR="004352ED" w:rsidRPr="001967E2" w:rsidRDefault="004352ED">
      <w:pPr>
        <w:rPr>
          <w:rFonts w:ascii="Times New Roman" w:hAnsi="Times New Roman"/>
          <w:sz w:val="24"/>
          <w:lang w:val="en-US"/>
        </w:rPr>
      </w:pPr>
    </w:p>
    <w:sectPr w:rsidR="004352ED" w:rsidRPr="001967E2" w:rsidSect="00EF6DE5">
      <w:head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463CB" w14:textId="77777777" w:rsidR="00A66345" w:rsidRDefault="00A66345" w:rsidP="006A3F3A">
      <w:pPr>
        <w:spacing w:line="240" w:lineRule="auto"/>
      </w:pPr>
      <w:r>
        <w:separator/>
      </w:r>
    </w:p>
  </w:endnote>
  <w:endnote w:type="continuationSeparator" w:id="0">
    <w:p w14:paraId="72880990" w14:textId="77777777" w:rsidR="00A66345" w:rsidRDefault="00A66345" w:rsidP="006A3F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74DADB" w14:textId="77777777" w:rsidR="00A66345" w:rsidRDefault="00A66345" w:rsidP="006A3F3A">
      <w:pPr>
        <w:spacing w:line="240" w:lineRule="auto"/>
      </w:pPr>
      <w:r>
        <w:separator/>
      </w:r>
    </w:p>
  </w:footnote>
  <w:footnote w:type="continuationSeparator" w:id="0">
    <w:p w14:paraId="2784C93C" w14:textId="77777777" w:rsidR="00A66345" w:rsidRDefault="00A66345" w:rsidP="006A3F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83FDB" w14:textId="77777777" w:rsidR="00AF427F" w:rsidRPr="00893810" w:rsidRDefault="00C3433A" w:rsidP="002A6C59">
    <w:pPr>
      <w:pStyle w:val="a5"/>
      <w:rPr>
        <w:rFonts w:asciiTheme="minorHAnsi" w:hAnsiTheme="minorHAnsi" w:cstheme="minorHAnsi"/>
      </w:rPr>
    </w:pPr>
    <w:r w:rsidRPr="00893810">
      <w:rPr>
        <w:rFonts w:asciiTheme="minorHAnsi" w:hAnsiTheme="minorHAnsi" w:cstheme="minorHAnsi"/>
      </w:rPr>
      <w:tab/>
    </w:r>
  </w:p>
  <w:p w14:paraId="20868C01" w14:textId="77777777" w:rsidR="00AF427F" w:rsidRDefault="00A6634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2D43"/>
    <w:multiLevelType w:val="hybridMultilevel"/>
    <w:tmpl w:val="EA22B134"/>
    <w:lvl w:ilvl="0" w:tplc="FCAAAB58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7471208"/>
    <w:multiLevelType w:val="hybridMultilevel"/>
    <w:tmpl w:val="0A7A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396EB4"/>
    <w:multiLevelType w:val="hybridMultilevel"/>
    <w:tmpl w:val="D1F66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8573D2"/>
    <w:multiLevelType w:val="multilevel"/>
    <w:tmpl w:val="263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831857"/>
    <w:multiLevelType w:val="hybridMultilevel"/>
    <w:tmpl w:val="0A7A43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071C8A"/>
    <w:multiLevelType w:val="hybridMultilevel"/>
    <w:tmpl w:val="12906D68"/>
    <w:lvl w:ilvl="0" w:tplc="A73C4324">
      <w:start w:val="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7E3763F8"/>
    <w:multiLevelType w:val="hybridMultilevel"/>
    <w:tmpl w:val="0C94F22A"/>
    <w:lvl w:ilvl="0" w:tplc="A48AE0B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44EC"/>
    <w:rsid w:val="00014CF4"/>
    <w:rsid w:val="000206F2"/>
    <w:rsid w:val="0002312A"/>
    <w:rsid w:val="00030A87"/>
    <w:rsid w:val="00043607"/>
    <w:rsid w:val="00062FC5"/>
    <w:rsid w:val="000655D0"/>
    <w:rsid w:val="000736CD"/>
    <w:rsid w:val="00074D56"/>
    <w:rsid w:val="000950E5"/>
    <w:rsid w:val="000C732F"/>
    <w:rsid w:val="000D146C"/>
    <w:rsid w:val="000D4B16"/>
    <w:rsid w:val="001122BE"/>
    <w:rsid w:val="001211C5"/>
    <w:rsid w:val="00131A66"/>
    <w:rsid w:val="001331C8"/>
    <w:rsid w:val="00133BBB"/>
    <w:rsid w:val="0016148A"/>
    <w:rsid w:val="001840E4"/>
    <w:rsid w:val="00193B68"/>
    <w:rsid w:val="001967E2"/>
    <w:rsid w:val="001D7495"/>
    <w:rsid w:val="001F6091"/>
    <w:rsid w:val="00201B99"/>
    <w:rsid w:val="00222788"/>
    <w:rsid w:val="00270E57"/>
    <w:rsid w:val="002741D6"/>
    <w:rsid w:val="0027484F"/>
    <w:rsid w:val="00274F53"/>
    <w:rsid w:val="0027633A"/>
    <w:rsid w:val="00300FC0"/>
    <w:rsid w:val="003320AF"/>
    <w:rsid w:val="00335C48"/>
    <w:rsid w:val="00345607"/>
    <w:rsid w:val="003558EE"/>
    <w:rsid w:val="00374D5D"/>
    <w:rsid w:val="00397152"/>
    <w:rsid w:val="003C14CF"/>
    <w:rsid w:val="003F7C2A"/>
    <w:rsid w:val="00402A8F"/>
    <w:rsid w:val="004169CF"/>
    <w:rsid w:val="004352ED"/>
    <w:rsid w:val="004406D6"/>
    <w:rsid w:val="004D271D"/>
    <w:rsid w:val="004E348B"/>
    <w:rsid w:val="00501E98"/>
    <w:rsid w:val="005128E0"/>
    <w:rsid w:val="00530DED"/>
    <w:rsid w:val="005464AD"/>
    <w:rsid w:val="00546F70"/>
    <w:rsid w:val="00550C62"/>
    <w:rsid w:val="00552F2B"/>
    <w:rsid w:val="00567ED7"/>
    <w:rsid w:val="00583400"/>
    <w:rsid w:val="0059606C"/>
    <w:rsid w:val="005B36AE"/>
    <w:rsid w:val="005C5686"/>
    <w:rsid w:val="005D669F"/>
    <w:rsid w:val="005F2F10"/>
    <w:rsid w:val="006057B3"/>
    <w:rsid w:val="006819BE"/>
    <w:rsid w:val="006844B6"/>
    <w:rsid w:val="00690C34"/>
    <w:rsid w:val="006A3F3A"/>
    <w:rsid w:val="006A6923"/>
    <w:rsid w:val="006C40EB"/>
    <w:rsid w:val="006C7A26"/>
    <w:rsid w:val="006D4CA4"/>
    <w:rsid w:val="006E698C"/>
    <w:rsid w:val="006F05D4"/>
    <w:rsid w:val="006F5E80"/>
    <w:rsid w:val="0070489C"/>
    <w:rsid w:val="007335B3"/>
    <w:rsid w:val="0075674D"/>
    <w:rsid w:val="00786386"/>
    <w:rsid w:val="007A430A"/>
    <w:rsid w:val="007B5B0E"/>
    <w:rsid w:val="007C1B85"/>
    <w:rsid w:val="007E3F00"/>
    <w:rsid w:val="007F20FF"/>
    <w:rsid w:val="00805E78"/>
    <w:rsid w:val="008250E9"/>
    <w:rsid w:val="00831658"/>
    <w:rsid w:val="008344EC"/>
    <w:rsid w:val="008436FF"/>
    <w:rsid w:val="00873123"/>
    <w:rsid w:val="0087470C"/>
    <w:rsid w:val="008A130E"/>
    <w:rsid w:val="008A74C7"/>
    <w:rsid w:val="008C3659"/>
    <w:rsid w:val="008D4550"/>
    <w:rsid w:val="008E0A30"/>
    <w:rsid w:val="008E2CA7"/>
    <w:rsid w:val="008F424C"/>
    <w:rsid w:val="00900785"/>
    <w:rsid w:val="0090178C"/>
    <w:rsid w:val="009041F9"/>
    <w:rsid w:val="00973ABB"/>
    <w:rsid w:val="00974F3E"/>
    <w:rsid w:val="009A57A3"/>
    <w:rsid w:val="009C5FE6"/>
    <w:rsid w:val="00A157FB"/>
    <w:rsid w:val="00A56A2D"/>
    <w:rsid w:val="00A66345"/>
    <w:rsid w:val="00A76985"/>
    <w:rsid w:val="00A853F7"/>
    <w:rsid w:val="00A930BD"/>
    <w:rsid w:val="00AE2A5F"/>
    <w:rsid w:val="00AF7AFC"/>
    <w:rsid w:val="00B31063"/>
    <w:rsid w:val="00B642CF"/>
    <w:rsid w:val="00B73622"/>
    <w:rsid w:val="00B844C9"/>
    <w:rsid w:val="00BD18C6"/>
    <w:rsid w:val="00BD78D0"/>
    <w:rsid w:val="00BE79F7"/>
    <w:rsid w:val="00BF3F59"/>
    <w:rsid w:val="00C3433A"/>
    <w:rsid w:val="00C359C1"/>
    <w:rsid w:val="00C7024D"/>
    <w:rsid w:val="00C77995"/>
    <w:rsid w:val="00CB74DC"/>
    <w:rsid w:val="00D12DAB"/>
    <w:rsid w:val="00D47C25"/>
    <w:rsid w:val="00D536B6"/>
    <w:rsid w:val="00D54FDB"/>
    <w:rsid w:val="00D55FB8"/>
    <w:rsid w:val="00D845C9"/>
    <w:rsid w:val="00DD497B"/>
    <w:rsid w:val="00DF4CF7"/>
    <w:rsid w:val="00E0746B"/>
    <w:rsid w:val="00E07C12"/>
    <w:rsid w:val="00E34E2A"/>
    <w:rsid w:val="00E40853"/>
    <w:rsid w:val="00E43AE5"/>
    <w:rsid w:val="00EB18F6"/>
    <w:rsid w:val="00EC7C09"/>
    <w:rsid w:val="00ED7E71"/>
    <w:rsid w:val="00EE2BB0"/>
    <w:rsid w:val="00EF6DE5"/>
    <w:rsid w:val="00F04354"/>
    <w:rsid w:val="00F45CE1"/>
    <w:rsid w:val="00F73865"/>
    <w:rsid w:val="00F73FD8"/>
    <w:rsid w:val="00F90F0A"/>
    <w:rsid w:val="00FA54B0"/>
    <w:rsid w:val="00F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4B2A7"/>
  <w15:docId w15:val="{62EED588-6177-4D4F-A755-B446583FF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354"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head1">
    <w:name w:val="Doc head 1"/>
    <w:basedOn w:val="a"/>
    <w:link w:val="Dochead1Char"/>
    <w:qFormat/>
    <w:rsid w:val="006A3F3A"/>
    <w:pPr>
      <w:ind w:right="119"/>
    </w:pPr>
    <w:rPr>
      <w:b/>
      <w:bCs/>
      <w:color w:val="0065BD"/>
      <w:sz w:val="28"/>
      <w:szCs w:val="28"/>
      <w:lang w:val="x-none"/>
    </w:rPr>
  </w:style>
  <w:style w:type="paragraph" w:customStyle="1" w:styleId="Dochead2">
    <w:name w:val="Doc head 2"/>
    <w:basedOn w:val="a"/>
    <w:link w:val="Dochead2Char"/>
    <w:qFormat/>
    <w:rsid w:val="006A3F3A"/>
    <w:pPr>
      <w:widowControl/>
      <w:spacing w:before="40" w:after="40" w:line="240" w:lineRule="auto"/>
      <w:jc w:val="center"/>
    </w:pPr>
    <w:rPr>
      <w:b/>
      <w:sz w:val="28"/>
      <w:szCs w:val="28"/>
      <w:lang w:val="x-none"/>
    </w:rPr>
  </w:style>
  <w:style w:type="character" w:customStyle="1" w:styleId="Dochead1Char">
    <w:name w:val="Doc head 1 Char"/>
    <w:link w:val="Dochead1"/>
    <w:rsid w:val="006A3F3A"/>
    <w:rPr>
      <w:rFonts w:ascii="Arial" w:eastAsia="Times New Roman" w:hAnsi="Arial" w:cs="Times New Roman"/>
      <w:b/>
      <w:bCs/>
      <w:color w:val="0065BD"/>
      <w:sz w:val="28"/>
      <w:szCs w:val="28"/>
      <w:lang w:val="x-none"/>
    </w:rPr>
  </w:style>
  <w:style w:type="character" w:customStyle="1" w:styleId="Dochead2Char">
    <w:name w:val="Doc head 2 Char"/>
    <w:link w:val="Dochead2"/>
    <w:rsid w:val="006A3F3A"/>
    <w:rPr>
      <w:rFonts w:ascii="Arial" w:eastAsia="Times New Roman" w:hAnsi="Arial" w:cs="Times New Roman"/>
      <w:b/>
      <w:sz w:val="28"/>
      <w:szCs w:val="28"/>
      <w:lang w:val="x-none"/>
    </w:rPr>
  </w:style>
  <w:style w:type="paragraph" w:styleId="a3">
    <w:name w:val="header"/>
    <w:basedOn w:val="a"/>
    <w:link w:val="a4"/>
    <w:uiPriority w:val="99"/>
    <w:unhideWhenUsed/>
    <w:rsid w:val="006A3F3A"/>
    <w:pPr>
      <w:tabs>
        <w:tab w:val="center" w:pos="4513"/>
        <w:tab w:val="right" w:pos="9026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3F3A"/>
    <w:rPr>
      <w:rFonts w:ascii="Arial" w:eastAsia="Times New Roman" w:hAnsi="Arial" w:cs="Times New Roman"/>
      <w:szCs w:val="24"/>
      <w:lang w:val="en-GB"/>
    </w:rPr>
  </w:style>
  <w:style w:type="paragraph" w:styleId="a5">
    <w:name w:val="footer"/>
    <w:basedOn w:val="a"/>
    <w:link w:val="a6"/>
    <w:uiPriority w:val="99"/>
    <w:unhideWhenUsed/>
    <w:rsid w:val="006A3F3A"/>
    <w:pPr>
      <w:tabs>
        <w:tab w:val="center" w:pos="4513"/>
        <w:tab w:val="right" w:pos="9026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F3A"/>
    <w:rPr>
      <w:rFonts w:ascii="Arial" w:eastAsia="Times New Roman" w:hAnsi="Arial" w:cs="Times New Roman"/>
      <w:szCs w:val="24"/>
      <w:lang w:val="en-GB"/>
    </w:rPr>
  </w:style>
  <w:style w:type="paragraph" w:styleId="a7">
    <w:name w:val="List Paragraph"/>
    <w:basedOn w:val="a"/>
    <w:uiPriority w:val="34"/>
    <w:qFormat/>
    <w:rsid w:val="006A3F3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6A3F3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A3F3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A3F3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A3F3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GiAoB4xDvvA" TargetMode="Externa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C5FDC89-E5AE-41A1-856C-F09CD0C92F07}" type="doc">
      <dgm:prSet loTypeId="urn:microsoft.com/office/officeart/2005/8/layout/cycle5" loCatId="cycle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FD02F1EF-058C-4225-BD2B-128DD56B07EC}">
      <dgm:prSet phldrT="[Текст]"/>
      <dgm:spPr/>
      <dgm:t>
        <a:bodyPr/>
        <a:lstStyle/>
        <a:p>
          <a:r>
            <a:rPr lang="en-US"/>
            <a:t>.</a:t>
          </a:r>
          <a:endParaRPr lang="ru-RU"/>
        </a:p>
      </dgm:t>
    </dgm:pt>
    <dgm:pt modelId="{AB9A13F6-65FC-447D-B82A-CA74ED7D1901}" type="parTrans" cxnId="{A68ABF3E-3544-428D-8E06-5F7E400E60CC}">
      <dgm:prSet/>
      <dgm:spPr/>
      <dgm:t>
        <a:bodyPr/>
        <a:lstStyle/>
        <a:p>
          <a:endParaRPr lang="ru-RU"/>
        </a:p>
      </dgm:t>
    </dgm:pt>
    <dgm:pt modelId="{66A35D75-776E-43DF-96B7-5A9C1FC07832}" type="sibTrans" cxnId="{A68ABF3E-3544-428D-8E06-5F7E400E60CC}">
      <dgm:prSet/>
      <dgm:spPr/>
      <dgm:t>
        <a:bodyPr/>
        <a:lstStyle/>
        <a:p>
          <a:endParaRPr lang="ru-RU"/>
        </a:p>
      </dgm:t>
    </dgm:pt>
    <dgm:pt modelId="{44E77B4D-1358-4E83-9FFF-21CF0EDD0A74}">
      <dgm:prSet phldrT="[Текст]"/>
      <dgm:spPr/>
      <dgm:t>
        <a:bodyPr/>
        <a:lstStyle/>
        <a:p>
          <a:r>
            <a:rPr lang="en-US"/>
            <a:t>.</a:t>
          </a:r>
          <a:endParaRPr lang="ru-RU"/>
        </a:p>
      </dgm:t>
    </dgm:pt>
    <dgm:pt modelId="{9BF071AB-50C1-4E08-AB19-4611D55A30BC}" type="parTrans" cxnId="{1FF10676-F521-454A-8929-C6F8368278BA}">
      <dgm:prSet/>
      <dgm:spPr/>
      <dgm:t>
        <a:bodyPr/>
        <a:lstStyle/>
        <a:p>
          <a:endParaRPr lang="ru-RU"/>
        </a:p>
      </dgm:t>
    </dgm:pt>
    <dgm:pt modelId="{A7A27929-48D6-4D78-962B-D932AB87A389}" type="sibTrans" cxnId="{1FF10676-F521-454A-8929-C6F8368278BA}">
      <dgm:prSet/>
      <dgm:spPr/>
      <dgm:t>
        <a:bodyPr/>
        <a:lstStyle/>
        <a:p>
          <a:endParaRPr lang="ru-RU"/>
        </a:p>
      </dgm:t>
    </dgm:pt>
    <dgm:pt modelId="{69534DA3-1FAA-4B15-826B-499C0C379CFE}">
      <dgm:prSet phldrT="[Текст]"/>
      <dgm:spPr/>
      <dgm:t>
        <a:bodyPr/>
        <a:lstStyle/>
        <a:p>
          <a:r>
            <a:rPr lang="en-US"/>
            <a:t>.</a:t>
          </a:r>
          <a:endParaRPr lang="ru-RU"/>
        </a:p>
      </dgm:t>
    </dgm:pt>
    <dgm:pt modelId="{6BBC399B-52C6-49DC-BE4F-64AE730B0482}" type="parTrans" cxnId="{994AF420-C2F0-44C1-AF7B-60864E1FA381}">
      <dgm:prSet/>
      <dgm:spPr/>
      <dgm:t>
        <a:bodyPr/>
        <a:lstStyle/>
        <a:p>
          <a:endParaRPr lang="ru-RU"/>
        </a:p>
      </dgm:t>
    </dgm:pt>
    <dgm:pt modelId="{41B73FC0-BDA8-4BF5-88B5-2B4E1997BF77}" type="sibTrans" cxnId="{994AF420-C2F0-44C1-AF7B-60864E1FA381}">
      <dgm:prSet/>
      <dgm:spPr/>
      <dgm:t>
        <a:bodyPr/>
        <a:lstStyle/>
        <a:p>
          <a:endParaRPr lang="ru-RU"/>
        </a:p>
      </dgm:t>
    </dgm:pt>
    <dgm:pt modelId="{692EC3E4-5E59-4679-B4EE-442286982758}">
      <dgm:prSet phldrT="[Текст]"/>
      <dgm:spPr/>
      <dgm:t>
        <a:bodyPr/>
        <a:lstStyle/>
        <a:p>
          <a:r>
            <a:rPr lang="en-US"/>
            <a:t>.</a:t>
          </a:r>
          <a:endParaRPr lang="ru-RU"/>
        </a:p>
      </dgm:t>
    </dgm:pt>
    <dgm:pt modelId="{A2B7D742-F7BB-45E0-8AB7-B53A716443B8}" type="parTrans" cxnId="{AFC2696F-0880-4716-B803-C4C5F130A252}">
      <dgm:prSet/>
      <dgm:spPr/>
      <dgm:t>
        <a:bodyPr/>
        <a:lstStyle/>
        <a:p>
          <a:endParaRPr lang="ru-RU"/>
        </a:p>
      </dgm:t>
    </dgm:pt>
    <dgm:pt modelId="{767AB771-AF3C-42A3-925A-332E83B6D389}" type="sibTrans" cxnId="{AFC2696F-0880-4716-B803-C4C5F130A252}">
      <dgm:prSet/>
      <dgm:spPr/>
      <dgm:t>
        <a:bodyPr/>
        <a:lstStyle/>
        <a:p>
          <a:endParaRPr lang="ru-RU"/>
        </a:p>
      </dgm:t>
    </dgm:pt>
    <dgm:pt modelId="{1A1555E7-98A2-4181-B073-E86DF9BA08C4}">
      <dgm:prSet phldrT="[Текст]"/>
      <dgm:spPr/>
      <dgm:t>
        <a:bodyPr/>
        <a:lstStyle/>
        <a:p>
          <a:r>
            <a:rPr lang="en-US"/>
            <a:t>.</a:t>
          </a:r>
          <a:endParaRPr lang="ru-RU"/>
        </a:p>
      </dgm:t>
    </dgm:pt>
    <dgm:pt modelId="{8C3A7DC8-802C-4B84-9C11-678C728172EB}" type="parTrans" cxnId="{25D76504-28B7-4A3E-A29F-B42BD7DB7986}">
      <dgm:prSet/>
      <dgm:spPr/>
      <dgm:t>
        <a:bodyPr/>
        <a:lstStyle/>
        <a:p>
          <a:endParaRPr lang="ru-RU"/>
        </a:p>
      </dgm:t>
    </dgm:pt>
    <dgm:pt modelId="{BFC0DA73-A631-4306-B986-5F88CDED24E0}" type="sibTrans" cxnId="{25D76504-28B7-4A3E-A29F-B42BD7DB7986}">
      <dgm:prSet/>
      <dgm:spPr/>
      <dgm:t>
        <a:bodyPr/>
        <a:lstStyle/>
        <a:p>
          <a:endParaRPr lang="ru-RU"/>
        </a:p>
      </dgm:t>
    </dgm:pt>
    <dgm:pt modelId="{192EED4B-7ABC-4D88-817D-F8EE545E0AE8}">
      <dgm:prSet/>
      <dgm:spPr/>
      <dgm:t>
        <a:bodyPr/>
        <a:lstStyle/>
        <a:p>
          <a:endParaRPr lang="ru-RU"/>
        </a:p>
      </dgm:t>
    </dgm:pt>
    <dgm:pt modelId="{6BAF7750-5698-49E8-ADB7-CC8C03DDE51C}" type="parTrans" cxnId="{C7C7B983-A8A8-4831-A27C-63A560EA2A0D}">
      <dgm:prSet/>
      <dgm:spPr/>
      <dgm:t>
        <a:bodyPr/>
        <a:lstStyle/>
        <a:p>
          <a:endParaRPr lang="ru-RU"/>
        </a:p>
      </dgm:t>
    </dgm:pt>
    <dgm:pt modelId="{694C95C9-336F-421D-A3EF-6EB463284F5F}" type="sibTrans" cxnId="{C7C7B983-A8A8-4831-A27C-63A560EA2A0D}">
      <dgm:prSet/>
      <dgm:spPr/>
      <dgm:t>
        <a:bodyPr/>
        <a:lstStyle/>
        <a:p>
          <a:endParaRPr lang="ru-RU"/>
        </a:p>
      </dgm:t>
    </dgm:pt>
    <dgm:pt modelId="{C2870A22-9126-4E09-AC74-520C53452ABB}">
      <dgm:prSet/>
      <dgm:spPr/>
      <dgm:t>
        <a:bodyPr/>
        <a:lstStyle/>
        <a:p>
          <a:endParaRPr lang="ru-RU"/>
        </a:p>
      </dgm:t>
    </dgm:pt>
    <dgm:pt modelId="{D4320DC1-0C4B-4296-8678-F31AB6AC481F}" type="parTrans" cxnId="{9C363177-6E14-4594-A79A-BF71340B566D}">
      <dgm:prSet/>
      <dgm:spPr/>
      <dgm:t>
        <a:bodyPr/>
        <a:lstStyle/>
        <a:p>
          <a:endParaRPr lang="ru-RU"/>
        </a:p>
      </dgm:t>
    </dgm:pt>
    <dgm:pt modelId="{02071B01-ED4D-48EF-AA8B-66E1ECC807B8}" type="sibTrans" cxnId="{9C363177-6E14-4594-A79A-BF71340B566D}">
      <dgm:prSet/>
      <dgm:spPr/>
      <dgm:t>
        <a:bodyPr/>
        <a:lstStyle/>
        <a:p>
          <a:endParaRPr lang="ru-RU"/>
        </a:p>
      </dgm:t>
    </dgm:pt>
    <dgm:pt modelId="{FC265F5F-8831-4D80-B461-2969AE04FC47}">
      <dgm:prSet/>
      <dgm:spPr/>
      <dgm:t>
        <a:bodyPr/>
        <a:lstStyle/>
        <a:p>
          <a:endParaRPr lang="ru-RU"/>
        </a:p>
      </dgm:t>
    </dgm:pt>
    <dgm:pt modelId="{4B751140-8683-4B4E-92DF-546D70152D35}" type="parTrans" cxnId="{E3C398B1-C574-4952-9E6A-36C8342969D6}">
      <dgm:prSet/>
      <dgm:spPr/>
      <dgm:t>
        <a:bodyPr/>
        <a:lstStyle/>
        <a:p>
          <a:endParaRPr lang="ru-RU"/>
        </a:p>
      </dgm:t>
    </dgm:pt>
    <dgm:pt modelId="{593B1438-821B-4D26-AFB9-1018586370FF}" type="sibTrans" cxnId="{E3C398B1-C574-4952-9E6A-36C8342969D6}">
      <dgm:prSet/>
      <dgm:spPr/>
      <dgm:t>
        <a:bodyPr/>
        <a:lstStyle/>
        <a:p>
          <a:endParaRPr lang="ru-RU"/>
        </a:p>
      </dgm:t>
    </dgm:pt>
    <dgm:pt modelId="{C9FCA6C5-7EB3-442A-821C-93B94E1CB032}">
      <dgm:prSet/>
      <dgm:spPr/>
      <dgm:t>
        <a:bodyPr/>
        <a:lstStyle/>
        <a:p>
          <a:endParaRPr lang="ru-RU"/>
        </a:p>
      </dgm:t>
    </dgm:pt>
    <dgm:pt modelId="{5DC9536C-BC8E-4093-B88A-044CC037EF17}" type="parTrans" cxnId="{89604EC0-2F30-45F4-997A-B24C28A3D192}">
      <dgm:prSet/>
      <dgm:spPr/>
      <dgm:t>
        <a:bodyPr/>
        <a:lstStyle/>
        <a:p>
          <a:endParaRPr lang="ru-RU"/>
        </a:p>
      </dgm:t>
    </dgm:pt>
    <dgm:pt modelId="{9E0D517F-4043-43D5-8341-36F0A4728CF6}" type="sibTrans" cxnId="{89604EC0-2F30-45F4-997A-B24C28A3D192}">
      <dgm:prSet/>
      <dgm:spPr/>
      <dgm:t>
        <a:bodyPr/>
        <a:lstStyle/>
        <a:p>
          <a:endParaRPr lang="ru-RU"/>
        </a:p>
      </dgm:t>
    </dgm:pt>
    <dgm:pt modelId="{2599D394-87EA-46F3-A18E-1C049F77B24F}" type="pres">
      <dgm:prSet presAssocID="{3C5FDC89-E5AE-41A1-856C-F09CD0C92F07}" presName="cycle" presStyleCnt="0">
        <dgm:presLayoutVars>
          <dgm:dir/>
          <dgm:resizeHandles val="exact"/>
        </dgm:presLayoutVars>
      </dgm:prSet>
      <dgm:spPr/>
    </dgm:pt>
    <dgm:pt modelId="{6E1DA1CB-F0FD-476C-B932-80936903E4EF}" type="pres">
      <dgm:prSet presAssocID="{FD02F1EF-058C-4225-BD2B-128DD56B07EC}" presName="node" presStyleLbl="node1" presStyleIdx="0" presStyleCnt="9" custRadScaleRad="95852" custRadScaleInc="5323">
        <dgm:presLayoutVars>
          <dgm:bulletEnabled val="1"/>
        </dgm:presLayoutVars>
      </dgm:prSet>
      <dgm:spPr/>
    </dgm:pt>
    <dgm:pt modelId="{DE572E7B-99A1-400B-AA54-9D392F445F42}" type="pres">
      <dgm:prSet presAssocID="{FD02F1EF-058C-4225-BD2B-128DD56B07EC}" presName="spNode" presStyleCnt="0"/>
      <dgm:spPr/>
    </dgm:pt>
    <dgm:pt modelId="{4D8A838F-7DCA-4BC7-BE01-6304F70DA024}" type="pres">
      <dgm:prSet presAssocID="{66A35D75-776E-43DF-96B7-5A9C1FC07832}" presName="sibTrans" presStyleLbl="sibTrans1D1" presStyleIdx="0" presStyleCnt="9"/>
      <dgm:spPr/>
    </dgm:pt>
    <dgm:pt modelId="{C1326BA0-ECC3-4CF5-9070-762977AE6560}" type="pres">
      <dgm:prSet presAssocID="{44E77B4D-1358-4E83-9FFF-21CF0EDD0A74}" presName="node" presStyleLbl="node1" presStyleIdx="1" presStyleCnt="9" custRadScaleRad="98901" custRadScaleInc="-22450">
        <dgm:presLayoutVars>
          <dgm:bulletEnabled val="1"/>
        </dgm:presLayoutVars>
      </dgm:prSet>
      <dgm:spPr/>
    </dgm:pt>
    <dgm:pt modelId="{706F64A7-0ECA-40AA-9C51-10B3A12C50C5}" type="pres">
      <dgm:prSet presAssocID="{44E77B4D-1358-4E83-9FFF-21CF0EDD0A74}" presName="spNode" presStyleCnt="0"/>
      <dgm:spPr/>
    </dgm:pt>
    <dgm:pt modelId="{AD58C3A2-C92F-4957-A805-67A506744252}" type="pres">
      <dgm:prSet presAssocID="{A7A27929-48D6-4D78-962B-D932AB87A389}" presName="sibTrans" presStyleLbl="sibTrans1D1" presStyleIdx="1" presStyleCnt="9"/>
      <dgm:spPr/>
    </dgm:pt>
    <dgm:pt modelId="{1BAEAD2E-B54D-40CB-B5B4-3BEBC46F52C2}" type="pres">
      <dgm:prSet presAssocID="{69534DA3-1FAA-4B15-826B-499C0C379CFE}" presName="node" presStyleLbl="node1" presStyleIdx="2" presStyleCnt="9">
        <dgm:presLayoutVars>
          <dgm:bulletEnabled val="1"/>
        </dgm:presLayoutVars>
      </dgm:prSet>
      <dgm:spPr/>
    </dgm:pt>
    <dgm:pt modelId="{19CE346C-9C49-4759-9E73-764C2C494356}" type="pres">
      <dgm:prSet presAssocID="{69534DA3-1FAA-4B15-826B-499C0C379CFE}" presName="spNode" presStyleCnt="0"/>
      <dgm:spPr/>
    </dgm:pt>
    <dgm:pt modelId="{33B50EFA-C2F3-467B-AD02-FA5053225EE8}" type="pres">
      <dgm:prSet presAssocID="{41B73FC0-BDA8-4BF5-88B5-2B4E1997BF77}" presName="sibTrans" presStyleLbl="sibTrans1D1" presStyleIdx="2" presStyleCnt="9"/>
      <dgm:spPr/>
    </dgm:pt>
    <dgm:pt modelId="{681E1A1D-1AA8-4153-ABF1-6F55A021630F}" type="pres">
      <dgm:prSet presAssocID="{692EC3E4-5E59-4679-B4EE-442286982758}" presName="node" presStyleLbl="node1" presStyleIdx="3" presStyleCnt="9">
        <dgm:presLayoutVars>
          <dgm:bulletEnabled val="1"/>
        </dgm:presLayoutVars>
      </dgm:prSet>
      <dgm:spPr/>
    </dgm:pt>
    <dgm:pt modelId="{5BDD8273-A278-4D49-A966-32DE897B8F30}" type="pres">
      <dgm:prSet presAssocID="{692EC3E4-5E59-4679-B4EE-442286982758}" presName="spNode" presStyleCnt="0"/>
      <dgm:spPr/>
    </dgm:pt>
    <dgm:pt modelId="{F291C6A3-AA87-44E6-ACCD-6D0314617D3C}" type="pres">
      <dgm:prSet presAssocID="{767AB771-AF3C-42A3-925A-332E83B6D389}" presName="sibTrans" presStyleLbl="sibTrans1D1" presStyleIdx="3" presStyleCnt="9"/>
      <dgm:spPr/>
    </dgm:pt>
    <dgm:pt modelId="{CF4808F3-797B-4EB2-9597-81ABF5D4A678}" type="pres">
      <dgm:prSet presAssocID="{1A1555E7-98A2-4181-B073-E86DF9BA08C4}" presName="node" presStyleLbl="node1" presStyleIdx="4" presStyleCnt="9">
        <dgm:presLayoutVars>
          <dgm:bulletEnabled val="1"/>
        </dgm:presLayoutVars>
      </dgm:prSet>
      <dgm:spPr/>
    </dgm:pt>
    <dgm:pt modelId="{28D42B62-68E0-4680-BAE6-1F65DD77ABD7}" type="pres">
      <dgm:prSet presAssocID="{1A1555E7-98A2-4181-B073-E86DF9BA08C4}" presName="spNode" presStyleCnt="0"/>
      <dgm:spPr/>
    </dgm:pt>
    <dgm:pt modelId="{A7154832-C66C-463E-BACD-27CE5EECE052}" type="pres">
      <dgm:prSet presAssocID="{BFC0DA73-A631-4306-B986-5F88CDED24E0}" presName="sibTrans" presStyleLbl="sibTrans1D1" presStyleIdx="4" presStyleCnt="9"/>
      <dgm:spPr/>
    </dgm:pt>
    <dgm:pt modelId="{ED6AFA37-844D-449F-AE8C-0A2FF253FC0D}" type="pres">
      <dgm:prSet presAssocID="{192EED4B-7ABC-4D88-817D-F8EE545E0AE8}" presName="node" presStyleLbl="node1" presStyleIdx="5" presStyleCnt="9">
        <dgm:presLayoutVars>
          <dgm:bulletEnabled val="1"/>
        </dgm:presLayoutVars>
      </dgm:prSet>
      <dgm:spPr/>
    </dgm:pt>
    <dgm:pt modelId="{B99A5808-54E9-48AA-AA0C-5FD01B0D48D4}" type="pres">
      <dgm:prSet presAssocID="{192EED4B-7ABC-4D88-817D-F8EE545E0AE8}" presName="spNode" presStyleCnt="0"/>
      <dgm:spPr/>
    </dgm:pt>
    <dgm:pt modelId="{C1EC9687-BE2D-4BDC-843B-6BE7CCAF602F}" type="pres">
      <dgm:prSet presAssocID="{694C95C9-336F-421D-A3EF-6EB463284F5F}" presName="sibTrans" presStyleLbl="sibTrans1D1" presStyleIdx="5" presStyleCnt="9"/>
      <dgm:spPr/>
    </dgm:pt>
    <dgm:pt modelId="{5BDCC47E-A562-4E60-A6D7-5957556A833A}" type="pres">
      <dgm:prSet presAssocID="{C2870A22-9126-4E09-AC74-520C53452ABB}" presName="node" presStyleLbl="node1" presStyleIdx="6" presStyleCnt="9">
        <dgm:presLayoutVars>
          <dgm:bulletEnabled val="1"/>
        </dgm:presLayoutVars>
      </dgm:prSet>
      <dgm:spPr/>
    </dgm:pt>
    <dgm:pt modelId="{6198E0EF-F047-4E14-A355-C04BEDDCFCE5}" type="pres">
      <dgm:prSet presAssocID="{C2870A22-9126-4E09-AC74-520C53452ABB}" presName="spNode" presStyleCnt="0"/>
      <dgm:spPr/>
    </dgm:pt>
    <dgm:pt modelId="{2823C46D-D560-47F2-A0C6-50BEF2B37BDA}" type="pres">
      <dgm:prSet presAssocID="{02071B01-ED4D-48EF-AA8B-66E1ECC807B8}" presName="sibTrans" presStyleLbl="sibTrans1D1" presStyleIdx="6" presStyleCnt="9"/>
      <dgm:spPr/>
    </dgm:pt>
    <dgm:pt modelId="{55C49C68-8F5D-4120-8914-42B8C01BE962}" type="pres">
      <dgm:prSet presAssocID="{FC265F5F-8831-4D80-B461-2969AE04FC47}" presName="node" presStyleLbl="node1" presStyleIdx="7" presStyleCnt="9" custRadScaleRad="102924" custRadScaleInc="-2152">
        <dgm:presLayoutVars>
          <dgm:bulletEnabled val="1"/>
        </dgm:presLayoutVars>
      </dgm:prSet>
      <dgm:spPr/>
    </dgm:pt>
    <dgm:pt modelId="{D05879B4-8D64-4F89-8D20-EC729677C0FF}" type="pres">
      <dgm:prSet presAssocID="{FC265F5F-8831-4D80-B461-2969AE04FC47}" presName="spNode" presStyleCnt="0"/>
      <dgm:spPr/>
    </dgm:pt>
    <dgm:pt modelId="{3DD0F812-8E2C-4CF5-A9B0-BAD531F883CF}" type="pres">
      <dgm:prSet presAssocID="{593B1438-821B-4D26-AFB9-1018586370FF}" presName="sibTrans" presStyleLbl="sibTrans1D1" presStyleIdx="7" presStyleCnt="9"/>
      <dgm:spPr/>
    </dgm:pt>
    <dgm:pt modelId="{10B0FB21-D0A3-4978-8193-B7BB2DD78FFC}" type="pres">
      <dgm:prSet presAssocID="{C9FCA6C5-7EB3-442A-821C-93B94E1CB032}" presName="node" presStyleLbl="node1" presStyleIdx="8" presStyleCnt="9">
        <dgm:presLayoutVars>
          <dgm:bulletEnabled val="1"/>
        </dgm:presLayoutVars>
      </dgm:prSet>
      <dgm:spPr/>
    </dgm:pt>
    <dgm:pt modelId="{1C8588DE-C9FA-4847-86AC-A17ED4412BF4}" type="pres">
      <dgm:prSet presAssocID="{C9FCA6C5-7EB3-442A-821C-93B94E1CB032}" presName="spNode" presStyleCnt="0"/>
      <dgm:spPr/>
    </dgm:pt>
    <dgm:pt modelId="{FC1C159D-FE59-4214-AB44-33681C3AC39F}" type="pres">
      <dgm:prSet presAssocID="{9E0D517F-4043-43D5-8341-36F0A4728CF6}" presName="sibTrans" presStyleLbl="sibTrans1D1" presStyleIdx="8" presStyleCnt="9"/>
      <dgm:spPr/>
    </dgm:pt>
  </dgm:ptLst>
  <dgm:cxnLst>
    <dgm:cxn modelId="{25D76504-28B7-4A3E-A29F-B42BD7DB7986}" srcId="{3C5FDC89-E5AE-41A1-856C-F09CD0C92F07}" destId="{1A1555E7-98A2-4181-B073-E86DF9BA08C4}" srcOrd="4" destOrd="0" parTransId="{8C3A7DC8-802C-4B84-9C11-678C728172EB}" sibTransId="{BFC0DA73-A631-4306-B986-5F88CDED24E0}"/>
    <dgm:cxn modelId="{6A2C840D-8C3A-49AB-AAF0-A7B96679FC1F}" type="presOf" srcId="{41B73FC0-BDA8-4BF5-88B5-2B4E1997BF77}" destId="{33B50EFA-C2F3-467B-AD02-FA5053225EE8}" srcOrd="0" destOrd="0" presId="urn:microsoft.com/office/officeart/2005/8/layout/cycle5"/>
    <dgm:cxn modelId="{60F1DD0D-8283-4E8B-A2CB-E59DF8F1221B}" type="presOf" srcId="{C9FCA6C5-7EB3-442A-821C-93B94E1CB032}" destId="{10B0FB21-D0A3-4978-8193-B7BB2DD78FFC}" srcOrd="0" destOrd="0" presId="urn:microsoft.com/office/officeart/2005/8/layout/cycle5"/>
    <dgm:cxn modelId="{994AF420-C2F0-44C1-AF7B-60864E1FA381}" srcId="{3C5FDC89-E5AE-41A1-856C-F09CD0C92F07}" destId="{69534DA3-1FAA-4B15-826B-499C0C379CFE}" srcOrd="2" destOrd="0" parTransId="{6BBC399B-52C6-49DC-BE4F-64AE730B0482}" sibTransId="{41B73FC0-BDA8-4BF5-88B5-2B4E1997BF77}"/>
    <dgm:cxn modelId="{BA6C6A24-5C4F-41CF-8E51-EB1A5461404A}" type="presOf" srcId="{192EED4B-7ABC-4D88-817D-F8EE545E0AE8}" destId="{ED6AFA37-844D-449F-AE8C-0A2FF253FC0D}" srcOrd="0" destOrd="0" presId="urn:microsoft.com/office/officeart/2005/8/layout/cycle5"/>
    <dgm:cxn modelId="{AD771626-85A7-42D1-928D-E6430B1990D9}" type="presOf" srcId="{44E77B4D-1358-4E83-9FFF-21CF0EDD0A74}" destId="{C1326BA0-ECC3-4CF5-9070-762977AE6560}" srcOrd="0" destOrd="0" presId="urn:microsoft.com/office/officeart/2005/8/layout/cycle5"/>
    <dgm:cxn modelId="{4C825F33-EE6E-4FB5-8ACA-2ED118583274}" type="presOf" srcId="{C2870A22-9126-4E09-AC74-520C53452ABB}" destId="{5BDCC47E-A562-4E60-A6D7-5957556A833A}" srcOrd="0" destOrd="0" presId="urn:microsoft.com/office/officeart/2005/8/layout/cycle5"/>
    <dgm:cxn modelId="{A68ABF3E-3544-428D-8E06-5F7E400E60CC}" srcId="{3C5FDC89-E5AE-41A1-856C-F09CD0C92F07}" destId="{FD02F1EF-058C-4225-BD2B-128DD56B07EC}" srcOrd="0" destOrd="0" parTransId="{AB9A13F6-65FC-447D-B82A-CA74ED7D1901}" sibTransId="{66A35D75-776E-43DF-96B7-5A9C1FC07832}"/>
    <dgm:cxn modelId="{9C317B63-75BE-495A-85A8-001E13CBDF63}" type="presOf" srcId="{FD02F1EF-058C-4225-BD2B-128DD56B07EC}" destId="{6E1DA1CB-F0FD-476C-B932-80936903E4EF}" srcOrd="0" destOrd="0" presId="urn:microsoft.com/office/officeart/2005/8/layout/cycle5"/>
    <dgm:cxn modelId="{DE4BCC44-B5DF-4BD0-BE58-188A1C9AA924}" type="presOf" srcId="{A7A27929-48D6-4D78-962B-D932AB87A389}" destId="{AD58C3A2-C92F-4957-A805-67A506744252}" srcOrd="0" destOrd="0" presId="urn:microsoft.com/office/officeart/2005/8/layout/cycle5"/>
    <dgm:cxn modelId="{23006748-BBB3-47F8-8FDD-FEA514204DB1}" type="presOf" srcId="{BFC0DA73-A631-4306-B986-5F88CDED24E0}" destId="{A7154832-C66C-463E-BACD-27CE5EECE052}" srcOrd="0" destOrd="0" presId="urn:microsoft.com/office/officeart/2005/8/layout/cycle5"/>
    <dgm:cxn modelId="{AFC2696F-0880-4716-B803-C4C5F130A252}" srcId="{3C5FDC89-E5AE-41A1-856C-F09CD0C92F07}" destId="{692EC3E4-5E59-4679-B4EE-442286982758}" srcOrd="3" destOrd="0" parTransId="{A2B7D742-F7BB-45E0-8AB7-B53A716443B8}" sibTransId="{767AB771-AF3C-42A3-925A-332E83B6D389}"/>
    <dgm:cxn modelId="{221AD755-ECB8-480F-AA4C-342F354F2244}" type="presOf" srcId="{692EC3E4-5E59-4679-B4EE-442286982758}" destId="{681E1A1D-1AA8-4153-ABF1-6F55A021630F}" srcOrd="0" destOrd="0" presId="urn:microsoft.com/office/officeart/2005/8/layout/cycle5"/>
    <dgm:cxn modelId="{1FF10676-F521-454A-8929-C6F8368278BA}" srcId="{3C5FDC89-E5AE-41A1-856C-F09CD0C92F07}" destId="{44E77B4D-1358-4E83-9FFF-21CF0EDD0A74}" srcOrd="1" destOrd="0" parTransId="{9BF071AB-50C1-4E08-AB19-4611D55A30BC}" sibTransId="{A7A27929-48D6-4D78-962B-D932AB87A389}"/>
    <dgm:cxn modelId="{9C363177-6E14-4594-A79A-BF71340B566D}" srcId="{3C5FDC89-E5AE-41A1-856C-F09CD0C92F07}" destId="{C2870A22-9126-4E09-AC74-520C53452ABB}" srcOrd="6" destOrd="0" parTransId="{D4320DC1-0C4B-4296-8678-F31AB6AC481F}" sibTransId="{02071B01-ED4D-48EF-AA8B-66E1ECC807B8}"/>
    <dgm:cxn modelId="{C7C7B983-A8A8-4831-A27C-63A560EA2A0D}" srcId="{3C5FDC89-E5AE-41A1-856C-F09CD0C92F07}" destId="{192EED4B-7ABC-4D88-817D-F8EE545E0AE8}" srcOrd="5" destOrd="0" parTransId="{6BAF7750-5698-49E8-ADB7-CC8C03DDE51C}" sibTransId="{694C95C9-336F-421D-A3EF-6EB463284F5F}"/>
    <dgm:cxn modelId="{A3727F8B-D9B9-4D9E-A0DF-7EB8736E0642}" type="presOf" srcId="{694C95C9-336F-421D-A3EF-6EB463284F5F}" destId="{C1EC9687-BE2D-4BDC-843B-6BE7CCAF602F}" srcOrd="0" destOrd="0" presId="urn:microsoft.com/office/officeart/2005/8/layout/cycle5"/>
    <dgm:cxn modelId="{55713994-FB99-4CF4-B85D-2CF15CFD2C4E}" type="presOf" srcId="{9E0D517F-4043-43D5-8341-36F0A4728CF6}" destId="{FC1C159D-FE59-4214-AB44-33681C3AC39F}" srcOrd="0" destOrd="0" presId="urn:microsoft.com/office/officeart/2005/8/layout/cycle5"/>
    <dgm:cxn modelId="{CB18A19B-0F60-462B-8AC5-A1DD115CD0C9}" type="presOf" srcId="{66A35D75-776E-43DF-96B7-5A9C1FC07832}" destId="{4D8A838F-7DCA-4BC7-BE01-6304F70DA024}" srcOrd="0" destOrd="0" presId="urn:microsoft.com/office/officeart/2005/8/layout/cycle5"/>
    <dgm:cxn modelId="{E3C398B1-C574-4952-9E6A-36C8342969D6}" srcId="{3C5FDC89-E5AE-41A1-856C-F09CD0C92F07}" destId="{FC265F5F-8831-4D80-B461-2969AE04FC47}" srcOrd="7" destOrd="0" parTransId="{4B751140-8683-4B4E-92DF-546D70152D35}" sibTransId="{593B1438-821B-4D26-AFB9-1018586370FF}"/>
    <dgm:cxn modelId="{8842C4B3-B367-44CF-872B-1E4FE7A9271A}" type="presOf" srcId="{FC265F5F-8831-4D80-B461-2969AE04FC47}" destId="{55C49C68-8F5D-4120-8914-42B8C01BE962}" srcOrd="0" destOrd="0" presId="urn:microsoft.com/office/officeart/2005/8/layout/cycle5"/>
    <dgm:cxn modelId="{89604EC0-2F30-45F4-997A-B24C28A3D192}" srcId="{3C5FDC89-E5AE-41A1-856C-F09CD0C92F07}" destId="{C9FCA6C5-7EB3-442A-821C-93B94E1CB032}" srcOrd="8" destOrd="0" parTransId="{5DC9536C-BC8E-4093-B88A-044CC037EF17}" sibTransId="{9E0D517F-4043-43D5-8341-36F0A4728CF6}"/>
    <dgm:cxn modelId="{302DA5C6-43ED-4EA6-A448-119501F83D14}" type="presOf" srcId="{767AB771-AF3C-42A3-925A-332E83B6D389}" destId="{F291C6A3-AA87-44E6-ACCD-6D0314617D3C}" srcOrd="0" destOrd="0" presId="urn:microsoft.com/office/officeart/2005/8/layout/cycle5"/>
    <dgm:cxn modelId="{CB269BD4-DA4B-4DFB-91AE-4FFB5BAE118D}" type="presOf" srcId="{02071B01-ED4D-48EF-AA8B-66E1ECC807B8}" destId="{2823C46D-D560-47F2-A0C6-50BEF2B37BDA}" srcOrd="0" destOrd="0" presId="urn:microsoft.com/office/officeart/2005/8/layout/cycle5"/>
    <dgm:cxn modelId="{F58E41DC-0738-4526-ADD8-CD414CFB7438}" type="presOf" srcId="{1A1555E7-98A2-4181-B073-E86DF9BA08C4}" destId="{CF4808F3-797B-4EB2-9597-81ABF5D4A678}" srcOrd="0" destOrd="0" presId="urn:microsoft.com/office/officeart/2005/8/layout/cycle5"/>
    <dgm:cxn modelId="{8FA074E1-B93D-44D8-BC77-3E488927B2D7}" type="presOf" srcId="{593B1438-821B-4D26-AFB9-1018586370FF}" destId="{3DD0F812-8E2C-4CF5-A9B0-BAD531F883CF}" srcOrd="0" destOrd="0" presId="urn:microsoft.com/office/officeart/2005/8/layout/cycle5"/>
    <dgm:cxn modelId="{A0FAF4F0-421A-40BC-80A8-431FD76F8956}" type="presOf" srcId="{3C5FDC89-E5AE-41A1-856C-F09CD0C92F07}" destId="{2599D394-87EA-46F3-A18E-1C049F77B24F}" srcOrd="0" destOrd="0" presId="urn:microsoft.com/office/officeart/2005/8/layout/cycle5"/>
    <dgm:cxn modelId="{95905DF7-A4EA-4748-A252-67410C8FCC00}" type="presOf" srcId="{69534DA3-1FAA-4B15-826B-499C0C379CFE}" destId="{1BAEAD2E-B54D-40CB-B5B4-3BEBC46F52C2}" srcOrd="0" destOrd="0" presId="urn:microsoft.com/office/officeart/2005/8/layout/cycle5"/>
    <dgm:cxn modelId="{7FC339C1-A88C-4D5A-9DA2-360F1AE41609}" type="presParOf" srcId="{2599D394-87EA-46F3-A18E-1C049F77B24F}" destId="{6E1DA1CB-F0FD-476C-B932-80936903E4EF}" srcOrd="0" destOrd="0" presId="urn:microsoft.com/office/officeart/2005/8/layout/cycle5"/>
    <dgm:cxn modelId="{5DBB3B8E-8BB8-484B-8A9F-16301B3C2CF5}" type="presParOf" srcId="{2599D394-87EA-46F3-A18E-1C049F77B24F}" destId="{DE572E7B-99A1-400B-AA54-9D392F445F42}" srcOrd="1" destOrd="0" presId="urn:microsoft.com/office/officeart/2005/8/layout/cycle5"/>
    <dgm:cxn modelId="{3E447410-FDA5-42E6-B8BC-C1475A35B93F}" type="presParOf" srcId="{2599D394-87EA-46F3-A18E-1C049F77B24F}" destId="{4D8A838F-7DCA-4BC7-BE01-6304F70DA024}" srcOrd="2" destOrd="0" presId="urn:microsoft.com/office/officeart/2005/8/layout/cycle5"/>
    <dgm:cxn modelId="{E5F8EF05-A444-4395-A551-1D940EF4863B}" type="presParOf" srcId="{2599D394-87EA-46F3-A18E-1C049F77B24F}" destId="{C1326BA0-ECC3-4CF5-9070-762977AE6560}" srcOrd="3" destOrd="0" presId="urn:microsoft.com/office/officeart/2005/8/layout/cycle5"/>
    <dgm:cxn modelId="{3C07DE90-5FF3-4A5A-8023-315AB5177902}" type="presParOf" srcId="{2599D394-87EA-46F3-A18E-1C049F77B24F}" destId="{706F64A7-0ECA-40AA-9C51-10B3A12C50C5}" srcOrd="4" destOrd="0" presId="urn:microsoft.com/office/officeart/2005/8/layout/cycle5"/>
    <dgm:cxn modelId="{7CA917FA-C2A7-48B1-8677-EA0C4EB4C3E3}" type="presParOf" srcId="{2599D394-87EA-46F3-A18E-1C049F77B24F}" destId="{AD58C3A2-C92F-4957-A805-67A506744252}" srcOrd="5" destOrd="0" presId="urn:microsoft.com/office/officeart/2005/8/layout/cycle5"/>
    <dgm:cxn modelId="{8C2311B8-AACD-42C0-9A56-9636E675D2CD}" type="presParOf" srcId="{2599D394-87EA-46F3-A18E-1C049F77B24F}" destId="{1BAEAD2E-B54D-40CB-B5B4-3BEBC46F52C2}" srcOrd="6" destOrd="0" presId="urn:microsoft.com/office/officeart/2005/8/layout/cycle5"/>
    <dgm:cxn modelId="{E0A2784F-7F6B-4AC3-A469-A3871101197C}" type="presParOf" srcId="{2599D394-87EA-46F3-A18E-1C049F77B24F}" destId="{19CE346C-9C49-4759-9E73-764C2C494356}" srcOrd="7" destOrd="0" presId="urn:microsoft.com/office/officeart/2005/8/layout/cycle5"/>
    <dgm:cxn modelId="{2B1D859D-EC7F-44AB-8BD4-7F40C3B31EEB}" type="presParOf" srcId="{2599D394-87EA-46F3-A18E-1C049F77B24F}" destId="{33B50EFA-C2F3-467B-AD02-FA5053225EE8}" srcOrd="8" destOrd="0" presId="urn:microsoft.com/office/officeart/2005/8/layout/cycle5"/>
    <dgm:cxn modelId="{D15E8680-E37B-4B68-A0A3-2833246D2F45}" type="presParOf" srcId="{2599D394-87EA-46F3-A18E-1C049F77B24F}" destId="{681E1A1D-1AA8-4153-ABF1-6F55A021630F}" srcOrd="9" destOrd="0" presId="urn:microsoft.com/office/officeart/2005/8/layout/cycle5"/>
    <dgm:cxn modelId="{73919738-2CC1-4497-8BE3-CC79B199DDA5}" type="presParOf" srcId="{2599D394-87EA-46F3-A18E-1C049F77B24F}" destId="{5BDD8273-A278-4D49-A966-32DE897B8F30}" srcOrd="10" destOrd="0" presId="urn:microsoft.com/office/officeart/2005/8/layout/cycle5"/>
    <dgm:cxn modelId="{73545290-58EF-4A7A-8BAD-0ACB031C43ED}" type="presParOf" srcId="{2599D394-87EA-46F3-A18E-1C049F77B24F}" destId="{F291C6A3-AA87-44E6-ACCD-6D0314617D3C}" srcOrd="11" destOrd="0" presId="urn:microsoft.com/office/officeart/2005/8/layout/cycle5"/>
    <dgm:cxn modelId="{C93143A4-42F7-4AC3-B968-737E547514B5}" type="presParOf" srcId="{2599D394-87EA-46F3-A18E-1C049F77B24F}" destId="{CF4808F3-797B-4EB2-9597-81ABF5D4A678}" srcOrd="12" destOrd="0" presId="urn:microsoft.com/office/officeart/2005/8/layout/cycle5"/>
    <dgm:cxn modelId="{1280A725-943C-4159-B336-127F093C0ABD}" type="presParOf" srcId="{2599D394-87EA-46F3-A18E-1C049F77B24F}" destId="{28D42B62-68E0-4680-BAE6-1F65DD77ABD7}" srcOrd="13" destOrd="0" presId="urn:microsoft.com/office/officeart/2005/8/layout/cycle5"/>
    <dgm:cxn modelId="{20BB0329-D148-483B-9036-32C4DC220CFD}" type="presParOf" srcId="{2599D394-87EA-46F3-A18E-1C049F77B24F}" destId="{A7154832-C66C-463E-BACD-27CE5EECE052}" srcOrd="14" destOrd="0" presId="urn:microsoft.com/office/officeart/2005/8/layout/cycle5"/>
    <dgm:cxn modelId="{E5059691-5F19-4271-A079-2C037CF907A2}" type="presParOf" srcId="{2599D394-87EA-46F3-A18E-1C049F77B24F}" destId="{ED6AFA37-844D-449F-AE8C-0A2FF253FC0D}" srcOrd="15" destOrd="0" presId="urn:microsoft.com/office/officeart/2005/8/layout/cycle5"/>
    <dgm:cxn modelId="{A2D72A37-723F-4393-B3C7-F03FA3364CAF}" type="presParOf" srcId="{2599D394-87EA-46F3-A18E-1C049F77B24F}" destId="{B99A5808-54E9-48AA-AA0C-5FD01B0D48D4}" srcOrd="16" destOrd="0" presId="urn:microsoft.com/office/officeart/2005/8/layout/cycle5"/>
    <dgm:cxn modelId="{8FF55B8F-A17D-44CF-BC42-8E603D00F98C}" type="presParOf" srcId="{2599D394-87EA-46F3-A18E-1C049F77B24F}" destId="{C1EC9687-BE2D-4BDC-843B-6BE7CCAF602F}" srcOrd="17" destOrd="0" presId="urn:microsoft.com/office/officeart/2005/8/layout/cycle5"/>
    <dgm:cxn modelId="{9E66D617-0D3D-4386-AE2E-629062DC0404}" type="presParOf" srcId="{2599D394-87EA-46F3-A18E-1C049F77B24F}" destId="{5BDCC47E-A562-4E60-A6D7-5957556A833A}" srcOrd="18" destOrd="0" presId="urn:microsoft.com/office/officeart/2005/8/layout/cycle5"/>
    <dgm:cxn modelId="{929B6F30-3033-4EAB-AB78-66DB3C67BDCB}" type="presParOf" srcId="{2599D394-87EA-46F3-A18E-1C049F77B24F}" destId="{6198E0EF-F047-4E14-A355-C04BEDDCFCE5}" srcOrd="19" destOrd="0" presId="urn:microsoft.com/office/officeart/2005/8/layout/cycle5"/>
    <dgm:cxn modelId="{1842EB8D-B50D-4959-ADED-87EB60D0C54D}" type="presParOf" srcId="{2599D394-87EA-46F3-A18E-1C049F77B24F}" destId="{2823C46D-D560-47F2-A0C6-50BEF2B37BDA}" srcOrd="20" destOrd="0" presId="urn:microsoft.com/office/officeart/2005/8/layout/cycle5"/>
    <dgm:cxn modelId="{CAEEF6B4-8EE7-4DD0-AC34-454602279E98}" type="presParOf" srcId="{2599D394-87EA-46F3-A18E-1C049F77B24F}" destId="{55C49C68-8F5D-4120-8914-42B8C01BE962}" srcOrd="21" destOrd="0" presId="urn:microsoft.com/office/officeart/2005/8/layout/cycle5"/>
    <dgm:cxn modelId="{DCADCC65-05C2-4DE5-B16E-2500604895BE}" type="presParOf" srcId="{2599D394-87EA-46F3-A18E-1C049F77B24F}" destId="{D05879B4-8D64-4F89-8D20-EC729677C0FF}" srcOrd="22" destOrd="0" presId="urn:microsoft.com/office/officeart/2005/8/layout/cycle5"/>
    <dgm:cxn modelId="{EB9CD395-3426-4400-B80B-652DE22092C5}" type="presParOf" srcId="{2599D394-87EA-46F3-A18E-1C049F77B24F}" destId="{3DD0F812-8E2C-4CF5-A9B0-BAD531F883CF}" srcOrd="23" destOrd="0" presId="urn:microsoft.com/office/officeart/2005/8/layout/cycle5"/>
    <dgm:cxn modelId="{86B503F5-AA18-43EB-A0F3-1794C88C215A}" type="presParOf" srcId="{2599D394-87EA-46F3-A18E-1C049F77B24F}" destId="{10B0FB21-D0A3-4978-8193-B7BB2DD78FFC}" srcOrd="24" destOrd="0" presId="urn:microsoft.com/office/officeart/2005/8/layout/cycle5"/>
    <dgm:cxn modelId="{88441CA7-4774-4531-BBC1-D0B58B406371}" type="presParOf" srcId="{2599D394-87EA-46F3-A18E-1C049F77B24F}" destId="{1C8588DE-C9FA-4847-86AC-A17ED4412BF4}" srcOrd="25" destOrd="0" presId="urn:microsoft.com/office/officeart/2005/8/layout/cycle5"/>
    <dgm:cxn modelId="{90CEB3B3-95EE-456A-8BBA-817ED18238D8}" type="presParOf" srcId="{2599D394-87EA-46F3-A18E-1C049F77B24F}" destId="{FC1C159D-FE59-4214-AB44-33681C3AC39F}" srcOrd="26" destOrd="0" presId="urn:microsoft.com/office/officeart/2005/8/layout/cycle5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E1DA1CB-F0FD-476C-B932-80936903E4EF}">
      <dsp:nvSpPr>
        <dsp:cNvPr id="0" name=""/>
        <dsp:cNvSpPr/>
      </dsp:nvSpPr>
      <dsp:spPr>
        <a:xfrm>
          <a:off x="1516799" y="39562"/>
          <a:ext cx="371698" cy="24160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.</a:t>
          </a:r>
          <a:endParaRPr lang="ru-RU" sz="1000" kern="1200"/>
        </a:p>
      </dsp:txBody>
      <dsp:txXfrm>
        <a:off x="1528593" y="51356"/>
        <a:ext cx="348110" cy="218015"/>
      </dsp:txXfrm>
    </dsp:sp>
    <dsp:sp modelId="{4D8A838F-7DCA-4BC7-BE01-6304F70DA024}">
      <dsp:nvSpPr>
        <dsp:cNvPr id="0" name=""/>
        <dsp:cNvSpPr/>
      </dsp:nvSpPr>
      <dsp:spPr>
        <a:xfrm>
          <a:off x="906232" y="1807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1016403" y="4300"/>
              </a:moveTo>
              <a:arcTo wR="927202" hR="927202" stAng="16531240" swAng="381803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326BA0-ECC3-4CF5-9070-762977AE6560}">
      <dsp:nvSpPr>
        <dsp:cNvPr id="0" name=""/>
        <dsp:cNvSpPr/>
      </dsp:nvSpPr>
      <dsp:spPr>
        <a:xfrm>
          <a:off x="2057747" y="195942"/>
          <a:ext cx="371698" cy="24160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.</a:t>
          </a:r>
          <a:endParaRPr lang="ru-RU" sz="1000" kern="1200"/>
        </a:p>
      </dsp:txBody>
      <dsp:txXfrm>
        <a:off x="2069541" y="207736"/>
        <a:ext cx="348110" cy="218015"/>
      </dsp:txXfrm>
    </dsp:sp>
    <dsp:sp modelId="{AD58C3A2-C92F-4957-A805-67A506744252}">
      <dsp:nvSpPr>
        <dsp:cNvPr id="0" name=""/>
        <dsp:cNvSpPr/>
      </dsp:nvSpPr>
      <dsp:spPr>
        <a:xfrm>
          <a:off x="772352" y="1455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1653088" y="350320"/>
              </a:moveTo>
              <a:arcTo wR="927202" hR="927202" stAng="19291491" swAng="868291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AEAD2E-B54D-40CB-B5B4-3BEBC46F52C2}">
      <dsp:nvSpPr>
        <dsp:cNvPr id="0" name=""/>
        <dsp:cNvSpPr/>
      </dsp:nvSpPr>
      <dsp:spPr>
        <a:xfrm>
          <a:off x="2418906" y="767229"/>
          <a:ext cx="371698" cy="24160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.</a:t>
          </a:r>
          <a:endParaRPr lang="ru-RU" sz="1000" kern="1200"/>
        </a:p>
      </dsp:txBody>
      <dsp:txXfrm>
        <a:off x="2430700" y="779023"/>
        <a:ext cx="348110" cy="218015"/>
      </dsp:txXfrm>
    </dsp:sp>
    <dsp:sp modelId="{33B50EFA-C2F3-467B-AD02-FA5053225EE8}">
      <dsp:nvSpPr>
        <dsp:cNvPr id="0" name=""/>
        <dsp:cNvSpPr/>
      </dsp:nvSpPr>
      <dsp:spPr>
        <a:xfrm>
          <a:off x="764437" y="1218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1853647" y="964664"/>
              </a:moveTo>
              <a:arcTo wR="927202" hR="927202" stAng="21738935" swAng="874893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81E1A1D-1AA8-4153-ABF1-6F55A021630F}">
      <dsp:nvSpPr>
        <dsp:cNvPr id="0" name=""/>
        <dsp:cNvSpPr/>
      </dsp:nvSpPr>
      <dsp:spPr>
        <a:xfrm>
          <a:off x="2308771" y="1391837"/>
          <a:ext cx="371698" cy="24160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.</a:t>
          </a:r>
          <a:endParaRPr lang="ru-RU" sz="1000" kern="1200"/>
        </a:p>
      </dsp:txBody>
      <dsp:txXfrm>
        <a:off x="2320565" y="1403631"/>
        <a:ext cx="348110" cy="218015"/>
      </dsp:txXfrm>
    </dsp:sp>
    <dsp:sp modelId="{F291C6A3-AA87-44E6-ACCD-6D0314617D3C}">
      <dsp:nvSpPr>
        <dsp:cNvPr id="0" name=""/>
        <dsp:cNvSpPr/>
      </dsp:nvSpPr>
      <dsp:spPr>
        <a:xfrm>
          <a:off x="764437" y="1218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1608926" y="1555657"/>
              </a:moveTo>
              <a:arcTo wR="927202" hR="927202" stAng="2560306" swAng="652584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4808F3-797B-4EB2-9597-81ABF5D4A678}">
      <dsp:nvSpPr>
        <dsp:cNvPr id="0" name=""/>
        <dsp:cNvSpPr/>
      </dsp:nvSpPr>
      <dsp:spPr>
        <a:xfrm>
          <a:off x="1822912" y="1799521"/>
          <a:ext cx="371698" cy="241603"/>
        </a:xfrm>
        <a:prstGeom prst="round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000" kern="1200"/>
            <a:t>.</a:t>
          </a:r>
          <a:endParaRPr lang="ru-RU" sz="1000" kern="1200"/>
        </a:p>
      </dsp:txBody>
      <dsp:txXfrm>
        <a:off x="1834706" y="1811315"/>
        <a:ext cx="348110" cy="218015"/>
      </dsp:txXfrm>
    </dsp:sp>
    <dsp:sp modelId="{A7154832-C66C-463E-BACD-27CE5EECE052}">
      <dsp:nvSpPr>
        <dsp:cNvPr id="0" name=""/>
        <dsp:cNvSpPr/>
      </dsp:nvSpPr>
      <dsp:spPr>
        <a:xfrm>
          <a:off x="764437" y="1218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1006312" y="1851023"/>
              </a:moveTo>
              <a:arcTo wR="927202" hR="927202" stAng="5106331" swAng="587339"/>
            </a:path>
          </a:pathLst>
        </a:custGeom>
        <a:noFill/>
        <a:ln w="9525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6AFA37-844D-449F-AE8C-0A2FF253FC0D}">
      <dsp:nvSpPr>
        <dsp:cNvPr id="0" name=""/>
        <dsp:cNvSpPr/>
      </dsp:nvSpPr>
      <dsp:spPr>
        <a:xfrm>
          <a:off x="1188668" y="1799521"/>
          <a:ext cx="371698" cy="24160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1200462" y="1811315"/>
        <a:ext cx="348110" cy="218015"/>
      </dsp:txXfrm>
    </dsp:sp>
    <dsp:sp modelId="{C1EC9687-BE2D-4BDC-843B-6BE7CCAF602F}">
      <dsp:nvSpPr>
        <dsp:cNvPr id="0" name=""/>
        <dsp:cNvSpPr/>
      </dsp:nvSpPr>
      <dsp:spPr>
        <a:xfrm>
          <a:off x="764437" y="121836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376308" y="1673003"/>
              </a:moveTo>
              <a:arcTo wR="927202" hR="927202" stAng="7587110" swAng="652584"/>
            </a:path>
          </a:pathLst>
        </a:custGeom>
        <a:noFill/>
        <a:ln w="9525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DCC47E-A562-4E60-A6D7-5957556A833A}">
      <dsp:nvSpPr>
        <dsp:cNvPr id="0" name=""/>
        <dsp:cNvSpPr/>
      </dsp:nvSpPr>
      <dsp:spPr>
        <a:xfrm>
          <a:off x="702810" y="1391837"/>
          <a:ext cx="371698" cy="241603"/>
        </a:xfrm>
        <a:prstGeom prst="round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714604" y="1403631"/>
        <a:ext cx="348110" cy="218015"/>
      </dsp:txXfrm>
    </dsp:sp>
    <dsp:sp modelId="{2823C46D-D560-47F2-A0C6-50BEF2B37BDA}">
      <dsp:nvSpPr>
        <dsp:cNvPr id="0" name=""/>
        <dsp:cNvSpPr/>
      </dsp:nvSpPr>
      <dsp:spPr>
        <a:xfrm>
          <a:off x="737957" y="61601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60987" y="1257921"/>
              </a:moveTo>
              <a:arcTo wR="927202" hR="927202" stAng="9546195" swAng="887453"/>
            </a:path>
          </a:pathLst>
        </a:custGeom>
        <a:noFill/>
        <a:ln w="9525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C49C68-8F5D-4120-8914-42B8C01BE962}">
      <dsp:nvSpPr>
        <dsp:cNvPr id="0" name=""/>
        <dsp:cNvSpPr/>
      </dsp:nvSpPr>
      <dsp:spPr>
        <a:xfrm>
          <a:off x="565157" y="767230"/>
          <a:ext cx="371698" cy="241603"/>
        </a:xfrm>
        <a:prstGeom prst="round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576951" y="779024"/>
        <a:ext cx="348110" cy="218015"/>
      </dsp:txXfrm>
    </dsp:sp>
    <dsp:sp modelId="{3DD0F812-8E2C-4CF5-A9B0-BAD531F883CF}">
      <dsp:nvSpPr>
        <dsp:cNvPr id="0" name=""/>
        <dsp:cNvSpPr/>
      </dsp:nvSpPr>
      <dsp:spPr>
        <a:xfrm>
          <a:off x="717363" y="174737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91509" y="525554"/>
              </a:moveTo>
              <a:arcTo wR="927202" hR="927202" stAng="12340184" swAng="820473"/>
            </a:path>
          </a:pathLst>
        </a:custGeom>
        <a:noFill/>
        <a:ln w="9525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B0FB21-D0A3-4978-8193-B7BB2DD78FFC}">
      <dsp:nvSpPr>
        <dsp:cNvPr id="0" name=""/>
        <dsp:cNvSpPr/>
      </dsp:nvSpPr>
      <dsp:spPr>
        <a:xfrm>
          <a:off x="909796" y="217958"/>
          <a:ext cx="371698" cy="241603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ru-RU" sz="1000" kern="1200"/>
        </a:p>
      </dsp:txBody>
      <dsp:txXfrm>
        <a:off x="921590" y="229752"/>
        <a:ext cx="348110" cy="218015"/>
      </dsp:txXfrm>
    </dsp:sp>
    <dsp:sp modelId="{FC1C159D-FE59-4214-AB44-33681C3AC39F}">
      <dsp:nvSpPr>
        <dsp:cNvPr id="0" name=""/>
        <dsp:cNvSpPr/>
      </dsp:nvSpPr>
      <dsp:spPr>
        <a:xfrm>
          <a:off x="626034" y="176948"/>
          <a:ext cx="1854404" cy="1854404"/>
        </a:xfrm>
        <a:custGeom>
          <a:avLst/>
          <a:gdLst/>
          <a:ahLst/>
          <a:cxnLst/>
          <a:rect l="0" t="0" r="0" b="0"/>
          <a:pathLst>
            <a:path>
              <a:moveTo>
                <a:pt x="700656" y="28102"/>
              </a:moveTo>
              <a:arcTo wR="927202" hR="927202" stAng="15351458" swAng="535682"/>
            </a:path>
          </a:pathLst>
        </a:custGeom>
        <a:noFill/>
        <a:ln w="9525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5">
  <dgm:title val=""/>
  <dgm:desc val=""/>
  <dgm:catLst>
    <dgm:cat type="cycle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func="var" arg="dir" op="equ" val="norm">
        <dgm:choose name="Name2">
          <dgm:if name="Name3" axis="ch" ptType="node" func="cnt" op="gt" val="2">
            <dgm:alg type="cycle">
              <dgm:param type="stAng" val="0"/>
              <dgm:param type="spanAng" val="360"/>
            </dgm:alg>
          </dgm:if>
          <dgm:else name="Name4">
            <dgm:alg type="cycle">
              <dgm:param type="stAng" val="-90"/>
              <dgm:param type="spanAng" val="360"/>
            </dgm:alg>
          </dgm:else>
        </dgm:choose>
      </dgm:if>
      <dgm:else name="Name5">
        <dgm:choose name="Name6">
          <dgm:if name="Name7" axis="ch" ptType="node" func="cnt" op="gt" val="2">
            <dgm:alg type="cycle">
              <dgm:param type="stAng" val="0"/>
              <dgm:param type="spanAng" val="-360"/>
            </dgm:alg>
          </dgm:if>
          <dgm:else name="Name8">
            <dgm:alg type="cycle">
              <dgm:param type="stAng" val="90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func="var" arg="dir" op="equ" val="norm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op="equ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if>
      <dgm:else name="Name11">
        <dgm:constrLst>
          <dgm:constr type="w" for="ch" forName="node" refType="w"/>
          <dgm:constr type="w" for="ch" ptType="sibTrans" refType="w" refFor="ch" refForName="node" op="equ" fact="0.3"/>
          <dgm:constr type="diam" for="ch" ptType="sibTrans" refType="diam" fact="-1"/>
          <dgm:constr type="diam" for="ch" refType="diam" op="equ" fact="-1"/>
          <dgm:constr type="sibSp" refType="w" refFor="ch" refForName="node" op="equ" fact="0.15"/>
          <dgm:constr type="w" for="ch" forName="spNode" refType="sibSp" fact="1.6"/>
          <dgm:constr type="primFontSz" for="ch" forName="node" op="equ" val="65"/>
        </dgm:constrLst>
      </dgm:else>
    </dgm:choose>
    <dgm:ruleLst/>
    <dgm:forEach name="Name12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/>
        </dgm:shape>
        <dgm:presOf axis="desOrSelf" ptType="node"/>
        <dgm:constrLst>
          <dgm:constr type="h" refType="w" fact="0.65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choose name="Name13">
        <dgm:if name="Name14" axis="par ch" ptType="doc node" func="cnt" op="gt" val="1">
          <dgm:layoutNode name="spNode">
            <dgm:alg type="sp"/>
            <dgm:shape xmlns:r="http://schemas.openxmlformats.org/officeDocument/2006/relationships" r:blip="">
              <dgm:adjLst/>
            </dgm:shape>
            <dgm:presOf/>
            <dgm:constrLst>
              <dgm:constr type="h" refType="w"/>
            </dgm:constrLst>
            <dgm:ruleLst/>
          </dgm:layoutNode>
          <dgm:forEach name="Name15" axis="followSib" ptType="sibTrans" hideLastTrans="0" cnt="1">
            <dgm:layoutNode name="sibTrans">
              <dgm:alg type="conn">
                <dgm:param type="dim" val="1D"/>
                <dgm:param type="connRout" val="curve"/>
                <dgm:param type="begPts" val="radial"/>
                <dgm:param type="endPts" val="radial"/>
              </dgm:alg>
              <dgm:shape xmlns:r="http://schemas.openxmlformats.org/officeDocument/2006/relationships" type="conn" r:blip="">
                <dgm:adjLst/>
              </dgm:shape>
              <dgm:presOf axis="self"/>
              <dgm:constrLst>
                <dgm:constr type="h" refType="w" fact="0.65"/>
                <dgm:constr type="connDist"/>
                <dgm:constr type="begPad" refType="connDist" fact="0.2"/>
                <dgm:constr type="endPad" refType="connDist" fact="0.2"/>
              </dgm:constrLst>
              <dgm:ruleLst/>
            </dgm:layoutNode>
          </dgm:forEach>
        </dgm:if>
        <dgm:else name="Name16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66376-F68C-4F99-827F-385D4D47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6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14</cp:revision>
  <dcterms:created xsi:type="dcterms:W3CDTF">2019-06-25T04:40:00Z</dcterms:created>
  <dcterms:modified xsi:type="dcterms:W3CDTF">2020-02-14T11:07:00Z</dcterms:modified>
</cp:coreProperties>
</file>